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8F6" w:rsidRDefault="00EA08F6" w:rsidP="00735155">
      <w:pPr>
        <w:spacing w:after="0" w:line="240" w:lineRule="auto"/>
        <w:ind w:left="-426" w:firstLine="28"/>
        <w:jc w:val="lowKashida"/>
        <w:rPr>
          <w:rFonts w:cs="PT Bold Heading"/>
          <w:b/>
          <w:bCs/>
          <w:sz w:val="18"/>
          <w:szCs w:val="18"/>
          <w:rtl/>
          <w:lang w:bidi="ar-EG"/>
        </w:rPr>
      </w:pPr>
    </w:p>
    <w:p w:rsidR="00735155" w:rsidRDefault="004358C1" w:rsidP="00CC1222">
      <w:pPr>
        <w:tabs>
          <w:tab w:val="left" w:pos="285"/>
        </w:tabs>
        <w:ind w:left="-964" w:right="-990"/>
        <w:rPr>
          <w:rFonts w:cs="PT Bold Heading"/>
          <w:b/>
          <w:bCs/>
          <w:rtl/>
          <w:lang w:bidi="ar-EG"/>
        </w:rPr>
      </w:pPr>
      <w:r>
        <w:rPr>
          <w:rFonts w:cs="PT Bold Heading" w:hint="cs"/>
          <w:sz w:val="26"/>
          <w:szCs w:val="26"/>
          <w:rtl/>
          <w:lang w:bidi="ar-EG"/>
        </w:rPr>
        <w:t xml:space="preserve">      </w:t>
      </w:r>
      <w:r w:rsidR="007A6712" w:rsidRPr="007A6712">
        <w:rPr>
          <w:rFonts w:cs="Monotype Koufi"/>
          <w:sz w:val="26"/>
          <w:szCs w:val="26"/>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02pt;height:24pt" fillcolor="black">
            <v:shadow color="#868686"/>
            <v:textpath style="font-family:&quot;Arial Black&quot;;font-size:10pt" fitshape="t" trim="t" string="محافظة الجيزة &#10;  الهيئة العامة للنظافة والتجميل &#10;ادارة العقود والمشتريات&#10;******************"/>
          </v:shape>
        </w:pict>
      </w:r>
    </w:p>
    <w:p w:rsidR="00E34B07" w:rsidRPr="00AB27BE" w:rsidRDefault="00E34B07" w:rsidP="00184161">
      <w:pPr>
        <w:spacing w:after="0" w:line="240" w:lineRule="auto"/>
        <w:ind w:left="-851" w:right="-851"/>
        <w:jc w:val="center"/>
        <w:rPr>
          <w:rFonts w:cs="PT Bold Heading"/>
          <w:b/>
          <w:bCs/>
          <w:sz w:val="24"/>
          <w:szCs w:val="24"/>
          <w:lang w:bidi="ar-EG"/>
        </w:rPr>
      </w:pPr>
      <w:r w:rsidRPr="00AB27BE">
        <w:rPr>
          <w:rFonts w:cs="PT Bold Heading" w:hint="cs"/>
          <w:b/>
          <w:bCs/>
          <w:sz w:val="24"/>
          <w:szCs w:val="24"/>
          <w:rtl/>
        </w:rPr>
        <w:t xml:space="preserve">كراسة الشروط والمواصفات </w:t>
      </w:r>
      <w:r w:rsidRPr="00AB27BE">
        <w:rPr>
          <w:rFonts w:cs="PT Bold Heading" w:hint="cs"/>
          <w:b/>
          <w:bCs/>
          <w:sz w:val="24"/>
          <w:szCs w:val="24"/>
          <w:rtl/>
          <w:lang w:bidi="ar-EG"/>
        </w:rPr>
        <w:t>الفنيه</w:t>
      </w:r>
    </w:p>
    <w:p w:rsidR="00184161" w:rsidRPr="00AB27BE" w:rsidRDefault="00E34B07" w:rsidP="00764FB9">
      <w:pPr>
        <w:tabs>
          <w:tab w:val="left" w:pos="285"/>
        </w:tabs>
        <w:spacing w:after="0"/>
        <w:ind w:left="-964" w:right="-990"/>
        <w:jc w:val="center"/>
        <w:rPr>
          <w:rFonts w:cs="PT Bold Heading"/>
          <w:sz w:val="26"/>
          <w:szCs w:val="26"/>
          <w:lang w:bidi="ar-EG"/>
        </w:rPr>
      </w:pPr>
      <w:r w:rsidRPr="00AB27BE">
        <w:rPr>
          <w:rFonts w:cs="PT Bold Heading" w:hint="cs"/>
          <w:sz w:val="24"/>
          <w:szCs w:val="24"/>
          <w:rtl/>
          <w:lang w:bidi="ar-EG"/>
        </w:rPr>
        <w:t xml:space="preserve">الخاصة </w:t>
      </w:r>
      <w:r w:rsidR="00ED5EDB" w:rsidRPr="00AB27BE">
        <w:rPr>
          <w:rFonts w:asciiTheme="minorBidi" w:hAnsiTheme="minorBidi" w:cs="PT Bold Heading"/>
          <w:b/>
          <w:bCs/>
          <w:sz w:val="24"/>
          <w:szCs w:val="24"/>
          <w:rtl/>
          <w:lang w:bidi="ar-EG"/>
        </w:rPr>
        <w:t xml:space="preserve">عملية </w:t>
      </w:r>
      <w:r w:rsidR="00764FB9" w:rsidRPr="00AB27BE">
        <w:rPr>
          <w:rFonts w:asciiTheme="minorBidi" w:hAnsiTheme="minorBidi" w:cs="PT Bold Heading" w:hint="cs"/>
          <w:b/>
          <w:bCs/>
          <w:sz w:val="24"/>
          <w:szCs w:val="24"/>
          <w:rtl/>
          <w:lang w:bidi="ar-EG"/>
        </w:rPr>
        <w:t>توريد وتركيب</w:t>
      </w:r>
      <w:r w:rsidR="00ED5EDB" w:rsidRPr="00AB27BE">
        <w:rPr>
          <w:rFonts w:asciiTheme="minorBidi" w:hAnsiTheme="minorBidi" w:cs="PT Bold Heading"/>
          <w:b/>
          <w:bCs/>
          <w:sz w:val="24"/>
          <w:szCs w:val="24"/>
          <w:rtl/>
          <w:lang w:bidi="ar-EG"/>
        </w:rPr>
        <w:t xml:space="preserve"> </w:t>
      </w:r>
      <w:r w:rsidR="00184161" w:rsidRPr="00AB27BE">
        <w:rPr>
          <w:rFonts w:cs="PT Bold Heading" w:hint="cs"/>
          <w:sz w:val="26"/>
          <w:szCs w:val="26"/>
          <w:rtl/>
          <w:lang w:bidi="ar-EG"/>
        </w:rPr>
        <w:t>قطع غيار واصلاح للسيارات أرقام ( 3216م0ر ماركة رينو قلاب</w:t>
      </w:r>
    </w:p>
    <w:p w:rsidR="00AB27BE" w:rsidRPr="00AB27BE" w:rsidRDefault="00184161" w:rsidP="00184161">
      <w:pPr>
        <w:tabs>
          <w:tab w:val="left" w:pos="285"/>
        </w:tabs>
        <w:spacing w:after="0"/>
        <w:ind w:left="-964" w:right="-990"/>
        <w:rPr>
          <w:rFonts w:ascii="Arial" w:hAnsi="Arial" w:cs="PT Bold Heading"/>
          <w:b/>
          <w:bCs/>
          <w:i/>
          <w:iCs/>
          <w:sz w:val="24"/>
          <w:szCs w:val="24"/>
          <w:rtl/>
          <w:lang w:bidi="ar-EG"/>
        </w:rPr>
      </w:pPr>
      <w:r w:rsidRPr="00AB27BE">
        <w:rPr>
          <w:rFonts w:cs="PT Bold Heading" w:hint="cs"/>
          <w:sz w:val="26"/>
          <w:szCs w:val="26"/>
          <w:rtl/>
          <w:lang w:bidi="ar-EG"/>
        </w:rPr>
        <w:t xml:space="preserve">        طراز  </w:t>
      </w:r>
      <w:r w:rsidRPr="00AB27BE">
        <w:rPr>
          <w:rFonts w:ascii="Arial" w:hAnsi="Arial" w:cs="PT Bold Heading"/>
          <w:b/>
          <w:bCs/>
          <w:i/>
          <w:iCs/>
          <w:sz w:val="24"/>
          <w:szCs w:val="24"/>
          <w:lang w:bidi="ar-EG"/>
        </w:rPr>
        <w:t>K440</w:t>
      </w:r>
      <w:r w:rsidRPr="00AB27BE">
        <w:rPr>
          <w:rFonts w:ascii="Arial" w:hAnsi="Arial" w:cs="PT Bold Heading" w:hint="cs"/>
          <w:b/>
          <w:bCs/>
          <w:i/>
          <w:iCs/>
          <w:sz w:val="24"/>
          <w:szCs w:val="24"/>
          <w:rtl/>
          <w:lang w:bidi="ar-EG"/>
        </w:rPr>
        <w:t xml:space="preserve"> ,السيارة رقم  8273م0ر ماركة رينو قلاب رقم شاسية 7458 , السيارة رقم 1354 م0ر ماركة رينو قلاب</w:t>
      </w:r>
      <w:r w:rsidR="00AB27BE" w:rsidRPr="00AB27BE">
        <w:rPr>
          <w:rFonts w:ascii="Arial" w:hAnsi="Arial" w:cs="PT Bold Heading" w:hint="cs"/>
          <w:b/>
          <w:bCs/>
          <w:i/>
          <w:iCs/>
          <w:sz w:val="24"/>
          <w:szCs w:val="24"/>
          <w:rtl/>
          <w:lang w:bidi="ar-EG"/>
        </w:rPr>
        <w:t xml:space="preserve"> </w:t>
      </w:r>
      <w:r w:rsidR="00AB27BE" w:rsidRPr="00AB27BE">
        <w:rPr>
          <w:rFonts w:ascii="Arial" w:hAnsi="Arial" w:cs="Times New Roman"/>
          <w:b/>
          <w:bCs/>
          <w:i/>
          <w:iCs/>
          <w:sz w:val="24"/>
          <w:szCs w:val="24"/>
          <w:rtl/>
          <w:lang w:bidi="ar-EG"/>
        </w:rPr>
        <w:t>–</w:t>
      </w:r>
      <w:r w:rsidR="00AB27BE" w:rsidRPr="00AB27BE">
        <w:rPr>
          <w:rFonts w:ascii="Arial" w:hAnsi="Arial" w:cs="PT Bold Heading" w:hint="cs"/>
          <w:b/>
          <w:bCs/>
          <w:i/>
          <w:iCs/>
          <w:sz w:val="24"/>
          <w:szCs w:val="24"/>
          <w:rtl/>
          <w:lang w:bidi="ar-EG"/>
        </w:rPr>
        <w:t xml:space="preserve"> </w:t>
      </w:r>
    </w:p>
    <w:p w:rsidR="00E34B07" w:rsidRPr="00AB27BE" w:rsidRDefault="00AB27BE" w:rsidP="00AB27BE">
      <w:pPr>
        <w:tabs>
          <w:tab w:val="left" w:pos="285"/>
        </w:tabs>
        <w:spacing w:after="0"/>
        <w:ind w:left="-964" w:right="-990"/>
        <w:jc w:val="center"/>
        <w:rPr>
          <w:rFonts w:cs="PT Bold Heading"/>
          <w:sz w:val="26"/>
          <w:szCs w:val="26"/>
          <w:rtl/>
          <w:lang w:bidi="ar-EG"/>
        </w:rPr>
      </w:pPr>
      <w:r w:rsidRPr="00AB27BE">
        <w:rPr>
          <w:rFonts w:ascii="Arial" w:hAnsi="Arial" w:cs="PT Bold Heading" w:hint="cs"/>
          <w:b/>
          <w:bCs/>
          <w:i/>
          <w:iCs/>
          <w:sz w:val="24"/>
          <w:szCs w:val="24"/>
          <w:rtl/>
          <w:lang w:bidi="ar-EG"/>
        </w:rPr>
        <w:t>السيارة</w:t>
      </w:r>
      <w:r w:rsidR="00764FB9" w:rsidRPr="00AB27BE">
        <w:rPr>
          <w:rFonts w:ascii="Arial" w:hAnsi="Arial" w:cs="PT Bold Heading" w:hint="cs"/>
          <w:b/>
          <w:bCs/>
          <w:i/>
          <w:iCs/>
          <w:sz w:val="24"/>
          <w:szCs w:val="24"/>
          <w:rtl/>
          <w:lang w:bidi="ar-EG"/>
        </w:rPr>
        <w:t xml:space="preserve"> 2564 رينو قلاب -1684</w:t>
      </w:r>
      <w:r w:rsidR="00184161" w:rsidRPr="00AB27BE">
        <w:rPr>
          <w:rFonts w:ascii="Arial" w:hAnsi="Arial" w:cs="PT Bold Heading" w:hint="cs"/>
          <w:b/>
          <w:bCs/>
          <w:i/>
          <w:iCs/>
          <w:sz w:val="24"/>
          <w:szCs w:val="24"/>
          <w:rtl/>
          <w:lang w:bidi="ar-EG"/>
        </w:rPr>
        <w:t xml:space="preserve"> )</w:t>
      </w:r>
      <w:r w:rsidR="007C64EC" w:rsidRPr="00AB27BE">
        <w:rPr>
          <w:rFonts w:cs="PT Bold Heading" w:hint="cs"/>
          <w:sz w:val="24"/>
          <w:szCs w:val="24"/>
          <w:rtl/>
          <w:lang w:bidi="ar-EG"/>
        </w:rPr>
        <w:t xml:space="preserve"> </w:t>
      </w:r>
      <w:r w:rsidR="00E34B07" w:rsidRPr="00AB27BE">
        <w:rPr>
          <w:rFonts w:cs="PT Bold Heading" w:hint="cs"/>
          <w:b/>
          <w:bCs/>
          <w:sz w:val="24"/>
          <w:szCs w:val="24"/>
          <w:rtl/>
          <w:lang w:bidi="ar-EG"/>
        </w:rPr>
        <w:t xml:space="preserve">بالمناقصة </w:t>
      </w:r>
      <w:r w:rsidRPr="00AB27BE">
        <w:rPr>
          <w:rFonts w:cs="PT Bold Heading" w:hint="cs"/>
          <w:b/>
          <w:bCs/>
          <w:sz w:val="24"/>
          <w:szCs w:val="24"/>
          <w:rtl/>
          <w:lang w:bidi="ar-EG"/>
        </w:rPr>
        <w:t xml:space="preserve">العامة </w:t>
      </w:r>
      <w:r w:rsidR="00184161" w:rsidRPr="00AB27BE">
        <w:rPr>
          <w:rFonts w:cs="PT Bold Heading" w:hint="cs"/>
          <w:b/>
          <w:bCs/>
          <w:sz w:val="24"/>
          <w:szCs w:val="24"/>
          <w:rtl/>
          <w:lang w:bidi="ar-EG"/>
        </w:rPr>
        <w:t xml:space="preserve"> </w:t>
      </w:r>
      <w:r w:rsidR="00E34B07" w:rsidRPr="00AB27BE">
        <w:rPr>
          <w:rFonts w:cs="PT Bold Heading" w:hint="cs"/>
          <w:b/>
          <w:bCs/>
          <w:sz w:val="24"/>
          <w:szCs w:val="24"/>
          <w:rtl/>
          <w:lang w:bidi="ar-EG"/>
        </w:rPr>
        <w:t>جلسة</w:t>
      </w:r>
      <w:r w:rsidR="00307343" w:rsidRPr="00AB27BE">
        <w:rPr>
          <w:rFonts w:cs="PT Bold Heading" w:hint="cs"/>
          <w:b/>
          <w:bCs/>
          <w:sz w:val="24"/>
          <w:szCs w:val="24"/>
          <w:rtl/>
          <w:lang w:bidi="ar-EG"/>
        </w:rPr>
        <w:t xml:space="preserve"> </w:t>
      </w:r>
      <w:r w:rsidR="00491304" w:rsidRPr="00AB27BE">
        <w:rPr>
          <w:rFonts w:cs="PT Bold Heading" w:hint="cs"/>
          <w:b/>
          <w:bCs/>
          <w:sz w:val="24"/>
          <w:szCs w:val="24"/>
          <w:rtl/>
          <w:lang w:bidi="ar-EG"/>
        </w:rPr>
        <w:t>الثلاثاء</w:t>
      </w:r>
      <w:r w:rsidR="007C64EC" w:rsidRPr="00AB27BE">
        <w:rPr>
          <w:rFonts w:cs="PT Bold Heading" w:hint="cs"/>
          <w:b/>
          <w:bCs/>
          <w:sz w:val="24"/>
          <w:szCs w:val="24"/>
          <w:rtl/>
          <w:lang w:bidi="ar-EG"/>
        </w:rPr>
        <w:t xml:space="preserve"> </w:t>
      </w:r>
      <w:r w:rsidRPr="00AB27BE">
        <w:rPr>
          <w:rFonts w:cs="PT Bold Heading" w:hint="cs"/>
          <w:b/>
          <w:bCs/>
          <w:sz w:val="24"/>
          <w:szCs w:val="24"/>
          <w:rtl/>
          <w:lang w:bidi="ar-EG"/>
        </w:rPr>
        <w:t xml:space="preserve">الموافق 12 </w:t>
      </w:r>
      <w:r w:rsidR="00E34B07" w:rsidRPr="00AB27BE">
        <w:rPr>
          <w:rFonts w:cs="PT Bold Heading" w:hint="cs"/>
          <w:b/>
          <w:bCs/>
          <w:sz w:val="24"/>
          <w:szCs w:val="24"/>
          <w:rtl/>
          <w:lang w:bidi="ar-EG"/>
        </w:rPr>
        <w:t>/</w:t>
      </w:r>
      <w:r w:rsidR="00184161" w:rsidRPr="00AB27BE">
        <w:rPr>
          <w:rFonts w:cs="PT Bold Heading" w:hint="cs"/>
          <w:b/>
          <w:bCs/>
          <w:sz w:val="24"/>
          <w:szCs w:val="24"/>
          <w:rtl/>
          <w:lang w:bidi="ar-EG"/>
        </w:rPr>
        <w:t xml:space="preserve"> </w:t>
      </w:r>
      <w:r w:rsidRPr="00AB27BE">
        <w:rPr>
          <w:rFonts w:cs="PT Bold Heading" w:hint="cs"/>
          <w:b/>
          <w:bCs/>
          <w:sz w:val="24"/>
          <w:szCs w:val="24"/>
          <w:rtl/>
          <w:lang w:bidi="ar-EG"/>
        </w:rPr>
        <w:t>12</w:t>
      </w:r>
      <w:r w:rsidR="00184161" w:rsidRPr="00AB27BE">
        <w:rPr>
          <w:rFonts w:cs="PT Bold Heading" w:hint="cs"/>
          <w:b/>
          <w:bCs/>
          <w:sz w:val="24"/>
          <w:szCs w:val="24"/>
          <w:rtl/>
          <w:lang w:bidi="ar-EG"/>
        </w:rPr>
        <w:t xml:space="preserve">  </w:t>
      </w:r>
      <w:r w:rsidR="00E34B07" w:rsidRPr="00AB27BE">
        <w:rPr>
          <w:rFonts w:cs="PT Bold Heading" w:hint="cs"/>
          <w:b/>
          <w:bCs/>
          <w:sz w:val="24"/>
          <w:szCs w:val="24"/>
          <w:rtl/>
          <w:lang w:bidi="ar-EG"/>
        </w:rPr>
        <w:t xml:space="preserve">/ </w:t>
      </w:r>
      <w:r w:rsidR="00307343" w:rsidRPr="00AB27BE">
        <w:rPr>
          <w:rFonts w:cs="PT Bold Heading" w:hint="cs"/>
          <w:b/>
          <w:bCs/>
          <w:sz w:val="24"/>
          <w:szCs w:val="24"/>
          <w:rtl/>
          <w:lang w:bidi="ar-EG"/>
        </w:rPr>
        <w:t>2019</w:t>
      </w:r>
    </w:p>
    <w:p w:rsidR="00FE5BE6" w:rsidRPr="002F3FD2" w:rsidRDefault="00FE5BE6" w:rsidP="00307343">
      <w:pPr>
        <w:numPr>
          <w:ilvl w:val="0"/>
          <w:numId w:val="18"/>
        </w:numPr>
        <w:tabs>
          <w:tab w:val="left" w:pos="-427"/>
        </w:tabs>
        <w:spacing w:after="0" w:line="216" w:lineRule="auto"/>
        <w:ind w:left="-711" w:right="-142" w:firstLine="0"/>
        <w:jc w:val="both"/>
        <w:rPr>
          <w:rFonts w:ascii="Arial" w:hAnsi="Arial" w:cs="Arial"/>
          <w:b/>
          <w:bCs/>
          <w:sz w:val="26"/>
          <w:szCs w:val="26"/>
        </w:rPr>
      </w:pPr>
      <w:r w:rsidRPr="002F3FD2">
        <w:rPr>
          <w:rFonts w:ascii="Arial" w:hAnsi="Arial" w:cs="Arial" w:hint="cs"/>
          <w:b/>
          <w:bCs/>
          <w:sz w:val="28"/>
          <w:szCs w:val="28"/>
          <w:rtl/>
        </w:rPr>
        <w:t>يقدم</w:t>
      </w:r>
      <w:r w:rsidRPr="002F3FD2">
        <w:rPr>
          <w:rFonts w:ascii="Arial" w:hAnsi="Arial" w:cs="Arial"/>
          <w:b/>
          <w:bCs/>
          <w:sz w:val="30"/>
          <w:szCs w:val="30"/>
          <w:rtl/>
        </w:rPr>
        <w:t xml:space="preserve"> </w:t>
      </w:r>
      <w:r w:rsidRPr="002F3FD2">
        <w:rPr>
          <w:rFonts w:ascii="Arial" w:hAnsi="Arial" w:cs="Arial"/>
          <w:b/>
          <w:bCs/>
          <w:sz w:val="26"/>
          <w:szCs w:val="26"/>
          <w:rtl/>
        </w:rPr>
        <w:t xml:space="preserve">العطاء داخل مظروفين أحدهما فني </w:t>
      </w:r>
      <w:r w:rsidRPr="002F3FD2">
        <w:rPr>
          <w:rFonts w:ascii="Arial" w:hAnsi="Arial" w:cs="Arial" w:hint="cs"/>
          <w:b/>
          <w:bCs/>
          <w:sz w:val="26"/>
          <w:szCs w:val="26"/>
          <w:rtl/>
        </w:rPr>
        <w:t xml:space="preserve">مقدم بالاسم التجارى للشركه او المنشأ وموقع عليه من صاحب </w:t>
      </w:r>
      <w:r>
        <w:rPr>
          <w:rFonts w:ascii="Arial" w:hAnsi="Arial" w:cs="Arial" w:hint="cs"/>
          <w:b/>
          <w:bCs/>
          <w:sz w:val="26"/>
          <w:szCs w:val="26"/>
          <w:rtl/>
        </w:rPr>
        <w:t>الشركه</w:t>
      </w:r>
      <w:r w:rsidRPr="002F3FD2">
        <w:rPr>
          <w:rFonts w:ascii="Arial" w:hAnsi="Arial" w:cs="Arial" w:hint="cs"/>
          <w:b/>
          <w:bCs/>
          <w:sz w:val="26"/>
          <w:szCs w:val="26"/>
          <w:rtl/>
        </w:rPr>
        <w:t xml:space="preserve"> او المدير المسئول على ان يحتوى المظروف </w:t>
      </w:r>
      <w:r>
        <w:rPr>
          <w:rFonts w:ascii="Arial" w:hAnsi="Arial" w:cs="Arial" w:hint="cs"/>
          <w:b/>
          <w:bCs/>
          <w:sz w:val="26"/>
          <w:szCs w:val="26"/>
          <w:rtl/>
        </w:rPr>
        <w:t xml:space="preserve">الفنى </w:t>
      </w:r>
      <w:r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307343">
        <w:rPr>
          <w:rFonts w:ascii="Arial" w:hAnsi="Arial" w:cs="Arial" w:hint="cs"/>
          <w:b/>
          <w:bCs/>
          <w:sz w:val="26"/>
          <w:szCs w:val="26"/>
          <w:rtl/>
        </w:rPr>
        <w:t>المؤقت</w:t>
      </w:r>
      <w:r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2F3FD2" w:rsidRDefault="00FE5BE6" w:rsidP="00DF08AC">
      <w:pPr>
        <w:numPr>
          <w:ilvl w:val="0"/>
          <w:numId w:val="19"/>
        </w:numPr>
        <w:tabs>
          <w:tab w:val="left" w:pos="-427"/>
        </w:tabs>
        <w:spacing w:after="0" w:line="216" w:lineRule="auto"/>
        <w:ind w:left="-711" w:right="-142" w:firstLine="0"/>
        <w:jc w:val="both"/>
        <w:rPr>
          <w:rFonts w:ascii="Arial" w:hAnsi="Arial" w:cs="Arial"/>
          <w:b/>
          <w:bCs/>
          <w:sz w:val="26"/>
          <w:szCs w:val="26"/>
          <w:rtl/>
        </w:rPr>
      </w:pPr>
      <w:r>
        <w:rPr>
          <w:rFonts w:ascii="Arial" w:hAnsi="Arial" w:cs="Arial" w:hint="cs"/>
          <w:b/>
          <w:bCs/>
          <w:sz w:val="26"/>
          <w:szCs w:val="26"/>
          <w:rtl/>
        </w:rPr>
        <w:t>والاخر</w:t>
      </w:r>
      <w:r w:rsidRPr="002F3FD2">
        <w:rPr>
          <w:rFonts w:ascii="Arial" w:hAnsi="Arial" w:cs="Arial" w:hint="cs"/>
          <w:b/>
          <w:bCs/>
          <w:sz w:val="26"/>
          <w:szCs w:val="26"/>
          <w:rtl/>
        </w:rPr>
        <w:t xml:space="preserve"> المالى يحتوى على الاسعار المقدمه واى بيانات ماليه اخرى ويكتب الاسعار بالارقام والحروف </w:t>
      </w:r>
      <w:r>
        <w:rPr>
          <w:rFonts w:ascii="Arial" w:hAnsi="Arial" w:cs="Arial" w:hint="cs"/>
          <w:b/>
          <w:bCs/>
          <w:sz w:val="26"/>
          <w:szCs w:val="26"/>
          <w:rtl/>
        </w:rPr>
        <w:t>وبخط</w:t>
      </w:r>
      <w:r w:rsidRPr="002F3FD2">
        <w:rPr>
          <w:rFonts w:ascii="Arial" w:hAnsi="Arial" w:cs="Arial" w:hint="cs"/>
          <w:b/>
          <w:bCs/>
          <w:sz w:val="26"/>
          <w:szCs w:val="26"/>
          <w:rtl/>
        </w:rPr>
        <w:t xml:space="preserve"> واضح لا يحتمل اللبس ويستبعد اى بند فى حاله عدم وضع اى سعر له او التشكيك فيه وفى حاله وجود اكثر من مرادف يتم وضع سعر كل مرادف </w:t>
      </w:r>
      <w:r w:rsidR="00CA57F6">
        <w:rPr>
          <w:rFonts w:ascii="Arial" w:hAnsi="Arial" w:cs="Arial" w:hint="cs"/>
          <w:b/>
          <w:bCs/>
          <w:sz w:val="26"/>
          <w:szCs w:val="26"/>
          <w:rtl/>
          <w:lang w:bidi="ar-EG"/>
        </w:rPr>
        <w:t>وذلك فى تمام الساعة الثانية عشر ظهراً يوم الجلسة</w:t>
      </w:r>
      <w:r w:rsidR="00CE5577">
        <w:rPr>
          <w:rFonts w:ascii="Arial" w:hAnsi="Arial" w:cs="Arial" w:hint="cs"/>
          <w:b/>
          <w:bCs/>
          <w:sz w:val="26"/>
          <w:szCs w:val="26"/>
          <w:rtl/>
        </w:rPr>
        <w:t xml:space="preserve"> بمقر الهيئة بين السرايات دقى جيزة</w:t>
      </w:r>
    </w:p>
    <w:p w:rsidR="00FE5BE6" w:rsidRPr="0047488F" w:rsidRDefault="00FE5BE6" w:rsidP="00AB27BE">
      <w:pPr>
        <w:tabs>
          <w:tab w:val="left" w:pos="-427"/>
        </w:tabs>
        <w:spacing w:after="0" w:line="216" w:lineRule="auto"/>
        <w:ind w:left="-711" w:right="-142"/>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وقدرة </w:t>
      </w:r>
      <w:r w:rsidR="00AB27BE">
        <w:rPr>
          <w:rFonts w:ascii="Arial" w:hAnsi="Arial" w:cs="Arial" w:hint="cs"/>
          <w:b/>
          <w:bCs/>
          <w:sz w:val="26"/>
          <w:szCs w:val="26"/>
          <w:rtl/>
        </w:rPr>
        <w:t>3000</w:t>
      </w:r>
      <w:r w:rsidR="002F4F30">
        <w:rPr>
          <w:rFonts w:ascii="Arial" w:hAnsi="Arial" w:cs="Arial" w:hint="cs"/>
          <w:b/>
          <w:bCs/>
          <w:sz w:val="26"/>
          <w:szCs w:val="26"/>
          <w:rtl/>
        </w:rPr>
        <w:t xml:space="preserve">( </w:t>
      </w:r>
      <w:r w:rsidRPr="0047488F">
        <w:rPr>
          <w:rFonts w:ascii="Arial" w:hAnsi="Arial" w:cs="Arial"/>
          <w:b/>
          <w:bCs/>
          <w:sz w:val="26"/>
          <w:szCs w:val="26"/>
          <w:rtl/>
        </w:rPr>
        <w:t xml:space="preserve">فقط </w:t>
      </w:r>
      <w:r w:rsidR="00AB27BE">
        <w:rPr>
          <w:rFonts w:ascii="Arial" w:hAnsi="Arial" w:cs="Arial" w:hint="cs"/>
          <w:b/>
          <w:bCs/>
          <w:sz w:val="26"/>
          <w:szCs w:val="26"/>
          <w:rtl/>
        </w:rPr>
        <w:t>ثلاثة الاف</w:t>
      </w:r>
      <w:r w:rsidR="00184161">
        <w:rPr>
          <w:rFonts w:ascii="Arial" w:hAnsi="Arial" w:cs="Arial" w:hint="cs"/>
          <w:b/>
          <w:bCs/>
          <w:sz w:val="26"/>
          <w:szCs w:val="26"/>
          <w:rtl/>
        </w:rPr>
        <w:t xml:space="preserve"> </w:t>
      </w:r>
      <w:r w:rsidRPr="0047488F">
        <w:rPr>
          <w:rFonts w:ascii="Arial" w:hAnsi="Arial" w:cs="Arial"/>
          <w:b/>
          <w:bCs/>
          <w:sz w:val="26"/>
          <w:szCs w:val="26"/>
          <w:rtl/>
        </w:rPr>
        <w:t>جنيهاً 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FE5BE6" w:rsidP="00DF08AC">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tl/>
        </w:rPr>
      </w:pPr>
      <w:r>
        <w:rPr>
          <w:rFonts w:ascii="Arial" w:hAnsi="Arial" w:cs="Arial" w:hint="cs"/>
          <w:b/>
          <w:bCs/>
          <w:sz w:val="26"/>
          <w:szCs w:val="26"/>
          <w:rtl/>
        </w:rPr>
        <w:t xml:space="preserve"> </w:t>
      </w:r>
      <w:r w:rsidRPr="0047488F">
        <w:rPr>
          <w:rFonts w:ascii="Arial" w:hAnsi="Arial" w:cs="Arial"/>
          <w:b/>
          <w:bCs/>
          <w:sz w:val="26"/>
          <w:szCs w:val="26"/>
          <w:rtl/>
        </w:rPr>
        <w:t xml:space="preserve">الارتباط بالأسعار </w:t>
      </w:r>
      <w:r w:rsidR="00300854">
        <w:rPr>
          <w:rFonts w:ascii="Arial" w:hAnsi="Arial" w:cs="Arial" w:hint="cs"/>
          <w:b/>
          <w:bCs/>
          <w:sz w:val="26"/>
          <w:szCs w:val="26"/>
          <w:rtl/>
        </w:rPr>
        <w:t xml:space="preserve">لا يقل عن 45 يوم ويفضل ان يكون ثلاثة اشهر </w:t>
      </w:r>
      <w:r w:rsidRPr="0047488F">
        <w:rPr>
          <w:rFonts w:ascii="Arial" w:hAnsi="Arial" w:cs="Arial"/>
          <w:b/>
          <w:bCs/>
          <w:sz w:val="26"/>
          <w:szCs w:val="26"/>
          <w:rtl/>
        </w:rPr>
        <w:t>من تاريخ فتح المظاريف الفنية .</w:t>
      </w:r>
    </w:p>
    <w:p w:rsidR="00FE5BE6" w:rsidRPr="0047488F" w:rsidRDefault="00FE5BE6" w:rsidP="009C490C">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sidRPr="0047488F">
        <w:rPr>
          <w:rFonts w:ascii="Arial" w:hAnsi="Arial" w:cs="Arial"/>
          <w:b/>
          <w:bCs/>
          <w:sz w:val="26"/>
          <w:szCs w:val="26"/>
          <w:rtl/>
        </w:rPr>
        <w:t xml:space="preserve">التسليم </w:t>
      </w:r>
      <w:r w:rsidR="00652F10">
        <w:rPr>
          <w:rFonts w:ascii="Arial" w:hAnsi="Arial" w:cs="Arial" w:hint="cs"/>
          <w:b/>
          <w:bCs/>
          <w:sz w:val="26"/>
          <w:szCs w:val="26"/>
          <w:rtl/>
        </w:rPr>
        <w:t xml:space="preserve">النهائي بعد انهاء كافة الاعمال والاصلاحات </w:t>
      </w:r>
      <w:r w:rsidR="007C64EC">
        <w:rPr>
          <w:rFonts w:ascii="Arial" w:hAnsi="Arial" w:cs="Arial" w:hint="cs"/>
          <w:b/>
          <w:bCs/>
          <w:sz w:val="26"/>
          <w:szCs w:val="26"/>
          <w:rtl/>
        </w:rPr>
        <w:t xml:space="preserve">بالنسبة </w:t>
      </w:r>
      <w:r w:rsidR="009C490C">
        <w:rPr>
          <w:rFonts w:ascii="Arial" w:hAnsi="Arial" w:cs="Arial" w:hint="cs"/>
          <w:b/>
          <w:bCs/>
          <w:sz w:val="26"/>
          <w:szCs w:val="26"/>
          <w:rtl/>
        </w:rPr>
        <w:t>للسيارات التي يتم اصلاحها</w:t>
      </w:r>
      <w:r w:rsidR="007C64EC">
        <w:rPr>
          <w:rFonts w:ascii="Arial" w:hAnsi="Arial" w:cs="Arial" w:hint="cs"/>
          <w:b/>
          <w:bCs/>
          <w:sz w:val="26"/>
          <w:szCs w:val="26"/>
          <w:rtl/>
        </w:rPr>
        <w:t xml:space="preserve"> </w:t>
      </w:r>
      <w:r w:rsidRPr="0047488F">
        <w:rPr>
          <w:rFonts w:ascii="Arial" w:hAnsi="Arial" w:cs="Arial"/>
          <w:b/>
          <w:bCs/>
          <w:sz w:val="26"/>
          <w:szCs w:val="26"/>
          <w:rtl/>
        </w:rPr>
        <w:t>مخازن الهيئة بين السرايات – الدقي – الجيزة .</w:t>
      </w:r>
    </w:p>
    <w:p w:rsidR="00FE5BE6" w:rsidRPr="00AB27BE" w:rsidRDefault="00FE5BE6" w:rsidP="007C64EC">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sidRPr="00AB27BE">
        <w:rPr>
          <w:rFonts w:ascii="Arial" w:hAnsi="Arial" w:cs="Arial"/>
          <w:b/>
          <w:bCs/>
          <w:sz w:val="26"/>
          <w:szCs w:val="26"/>
          <w:rtl/>
        </w:rPr>
        <w:t>التوريد</w:t>
      </w:r>
      <w:r w:rsidR="003215F7" w:rsidRPr="00AB27BE">
        <w:rPr>
          <w:rFonts w:ascii="Arial" w:hAnsi="Arial" w:cs="Arial" w:hint="cs"/>
          <w:b/>
          <w:bCs/>
          <w:sz w:val="26"/>
          <w:szCs w:val="26"/>
          <w:rtl/>
          <w:lang w:bidi="ar-EG"/>
        </w:rPr>
        <w:t xml:space="preserve"> </w:t>
      </w:r>
      <w:r w:rsidR="00AA2E2C" w:rsidRPr="00AB27BE">
        <w:rPr>
          <w:rFonts w:ascii="Arial" w:hAnsi="Arial" w:cs="Arial" w:hint="cs"/>
          <w:b/>
          <w:bCs/>
          <w:sz w:val="26"/>
          <w:szCs w:val="26"/>
          <w:rtl/>
          <w:lang w:bidi="ar-EG"/>
        </w:rPr>
        <w:t xml:space="preserve">والتركيب والاصلاح </w:t>
      </w:r>
      <w:r w:rsidR="00AB27BE" w:rsidRPr="00AB27BE">
        <w:rPr>
          <w:rFonts w:ascii="Arial" w:hAnsi="Arial" w:cs="Arial" w:hint="cs"/>
          <w:b/>
          <w:bCs/>
          <w:sz w:val="26"/>
          <w:szCs w:val="26"/>
          <w:rtl/>
          <w:lang w:bidi="ar-EG"/>
        </w:rPr>
        <w:t xml:space="preserve">طبقا لما هو مدرج بكل مقايسة </w:t>
      </w:r>
      <w:r w:rsidR="00AB27BE">
        <w:rPr>
          <w:rFonts w:ascii="Arial" w:hAnsi="Arial" w:cs="Arial"/>
          <w:b/>
          <w:bCs/>
          <w:sz w:val="26"/>
          <w:szCs w:val="26"/>
          <w:rtl/>
          <w:lang w:bidi="ar-EG"/>
        </w:rPr>
        <w:t>–</w:t>
      </w:r>
      <w:r w:rsidR="00AB27BE">
        <w:rPr>
          <w:rFonts w:ascii="Arial" w:hAnsi="Arial" w:cs="Arial" w:hint="cs"/>
          <w:b/>
          <w:bCs/>
          <w:sz w:val="26"/>
          <w:szCs w:val="26"/>
          <w:rtl/>
          <w:lang w:bidi="ar-EG"/>
        </w:rPr>
        <w:t xml:space="preserve"> العملية وحدة واحدة لا تتجزاء</w:t>
      </w:r>
      <w:r w:rsidR="00184161" w:rsidRPr="00AB27BE">
        <w:rPr>
          <w:rFonts w:ascii="Arial" w:hAnsi="Arial" w:cs="Arial" w:hint="cs"/>
          <w:b/>
          <w:bCs/>
          <w:sz w:val="26"/>
          <w:szCs w:val="26"/>
          <w:rtl/>
          <w:lang w:bidi="ar-EG"/>
        </w:rPr>
        <w:t xml:space="preserve">        </w:t>
      </w:r>
    </w:p>
    <w:p w:rsidR="009C490C" w:rsidRDefault="009C490C" w:rsidP="007C64EC">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sidRPr="00AB27BE">
        <w:rPr>
          <w:rFonts w:ascii="Arial" w:hAnsi="Arial" w:cs="Arial" w:hint="cs"/>
          <w:b/>
          <w:bCs/>
          <w:sz w:val="26"/>
          <w:szCs w:val="26"/>
          <w:rtl/>
        </w:rPr>
        <w:t>العملية وحدة واحدة لكل سيارة علي حدة</w:t>
      </w:r>
    </w:p>
    <w:p w:rsidR="00753AF2" w:rsidRPr="0047488F" w:rsidRDefault="00753AF2" w:rsidP="00AB27BE">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Pr>
          <w:rFonts w:ascii="Arial" w:hAnsi="Arial" w:cs="Arial" w:hint="cs"/>
          <w:b/>
          <w:bCs/>
          <w:sz w:val="26"/>
          <w:szCs w:val="26"/>
          <w:rtl/>
        </w:rPr>
        <w:t>الضمان</w:t>
      </w:r>
      <w:r w:rsidR="003215F7">
        <w:rPr>
          <w:rFonts w:ascii="Arial" w:hAnsi="Arial" w:cs="Arial" w:hint="cs"/>
          <w:b/>
          <w:bCs/>
          <w:sz w:val="26"/>
          <w:szCs w:val="26"/>
          <w:rtl/>
        </w:rPr>
        <w:t xml:space="preserve"> </w:t>
      </w:r>
      <w:r w:rsidR="00AB27BE" w:rsidRPr="00AB27BE">
        <w:rPr>
          <w:rFonts w:ascii="Arial" w:hAnsi="Arial" w:cs="Arial" w:hint="cs"/>
          <w:b/>
          <w:bCs/>
          <w:sz w:val="26"/>
          <w:szCs w:val="26"/>
          <w:rtl/>
          <w:lang w:bidi="ar-EG"/>
        </w:rPr>
        <w:t xml:space="preserve">طبقا لما هو مدرج بكل مقايسة         </w:t>
      </w:r>
      <w:r w:rsidR="00184161">
        <w:rPr>
          <w:rFonts w:ascii="Arial" w:hAnsi="Arial" w:cs="Arial" w:hint="cs"/>
          <w:b/>
          <w:bCs/>
          <w:sz w:val="26"/>
          <w:szCs w:val="26"/>
          <w:rtl/>
        </w:rPr>
        <w:t xml:space="preserve">  </w:t>
      </w:r>
    </w:p>
    <w:p w:rsidR="00FE5BE6" w:rsidRPr="0047488F" w:rsidRDefault="00AA2E2C" w:rsidP="00DF08AC">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 xml:space="preserve"> يجب </w:t>
      </w:r>
      <w:r w:rsidR="00FE5BE6" w:rsidRPr="0047488F">
        <w:rPr>
          <w:rFonts w:ascii="Arial" w:hAnsi="Arial"/>
          <w:b/>
          <w:bCs/>
          <w:sz w:val="26"/>
          <w:szCs w:val="26"/>
          <w:rtl/>
        </w:rPr>
        <w:t xml:space="preserve">على مقدم العطاء </w:t>
      </w:r>
      <w:r>
        <w:rPr>
          <w:rFonts w:ascii="Arial" w:hAnsi="Arial" w:hint="cs"/>
          <w:b/>
          <w:bCs/>
          <w:sz w:val="26"/>
          <w:szCs w:val="26"/>
          <w:rtl/>
        </w:rPr>
        <w:t>تقديم خطاب</w:t>
      </w:r>
      <w:r w:rsidR="00FE5BE6" w:rsidRPr="0047488F">
        <w:rPr>
          <w:rFonts w:ascii="Arial" w:hAnsi="Arial"/>
          <w:b/>
          <w:bCs/>
          <w:sz w:val="26"/>
          <w:szCs w:val="26"/>
          <w:rtl/>
        </w:rPr>
        <w:t xml:space="preserve"> </w:t>
      </w:r>
      <w:r w:rsidR="00613D8F">
        <w:rPr>
          <w:rFonts w:ascii="Arial" w:hAnsi="Arial" w:hint="cs"/>
          <w:b/>
          <w:bCs/>
          <w:sz w:val="26"/>
          <w:szCs w:val="26"/>
          <w:rtl/>
        </w:rPr>
        <w:t xml:space="preserve">من البنك </w:t>
      </w:r>
      <w:r>
        <w:rPr>
          <w:rFonts w:ascii="Arial" w:hAnsi="Arial" w:hint="cs"/>
          <w:b/>
          <w:bCs/>
          <w:sz w:val="26"/>
          <w:szCs w:val="26"/>
          <w:rtl/>
        </w:rPr>
        <w:t>ب</w:t>
      </w:r>
      <w:r w:rsidR="00FE5BE6"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sidR="00FE5BE6">
        <w:rPr>
          <w:rFonts w:ascii="Arial" w:hAnsi="Arial" w:hint="cs"/>
          <w:b/>
          <w:bCs/>
          <w:sz w:val="26"/>
          <w:szCs w:val="26"/>
          <w:rtl/>
        </w:rPr>
        <w:t xml:space="preserve">فى ضوء منظومه الدفع الالكترونى </w:t>
      </w:r>
    </w:p>
    <w:p w:rsidR="00FE5BE6" w:rsidRDefault="00FE5BE6" w:rsidP="00DF08AC">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sidRPr="0047488F">
        <w:rPr>
          <w:rFonts w:ascii="Arial" w:hAnsi="Arial"/>
          <w:b/>
          <w:bCs/>
          <w:sz w:val="26"/>
          <w:szCs w:val="26"/>
          <w:rtl/>
        </w:rPr>
        <w:t xml:space="preserve">الدفع بشيك الكترونى بعد الفحص والاستلام على الحساب البنكى الموضح بالعرض المقدم </w:t>
      </w:r>
    </w:p>
    <w:p w:rsidR="00FE5BE6" w:rsidRDefault="00FE5BE6" w:rsidP="00DF08AC">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 xml:space="preserve">لم يقبل اى عطاء الا لمن قام بشراء كراسه الشروط والمواصفات </w:t>
      </w:r>
    </w:p>
    <w:p w:rsidR="00FE5BE6" w:rsidRDefault="00FE5BE6" w:rsidP="00DF08AC">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FE5BE6" w:rsidP="00DF08AC">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FE5BE6" w:rsidP="00DF08AC">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5B10B4" w:rsidRDefault="009C490C" w:rsidP="005B10B4">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الاسعار شاملة كافة الرسوم والضرائب</w:t>
      </w:r>
    </w:p>
    <w:p w:rsidR="005B10B4" w:rsidRPr="005B10B4" w:rsidRDefault="009C490C" w:rsidP="005B10B4">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tl/>
        </w:rPr>
      </w:pPr>
      <w:r w:rsidRPr="005B10B4">
        <w:rPr>
          <w:rFonts w:ascii="Arial" w:hAnsi="Arial" w:hint="cs"/>
          <w:b/>
          <w:bCs/>
          <w:sz w:val="26"/>
          <w:szCs w:val="26"/>
          <w:rtl/>
        </w:rPr>
        <w:t xml:space="preserve">يجب علي مقدم العطاء </w:t>
      </w:r>
      <w:r w:rsidR="005B10B4" w:rsidRPr="005B10B4">
        <w:rPr>
          <w:rFonts w:ascii="Arial" w:hAnsi="Arial"/>
          <w:b/>
          <w:bCs/>
          <w:sz w:val="26"/>
          <w:szCs w:val="26"/>
          <w:rtl/>
        </w:rPr>
        <w:t xml:space="preserve">ان يذكر ما اذا كانت الاسعار شاملة ضريبة القيمة المضافة من عدمة وفي حالة عدم ذكر ذلك تعتبرالاسعار شاملة القيمة المضافة  </w:t>
      </w:r>
    </w:p>
    <w:p w:rsidR="009C490C" w:rsidRPr="005B10B4" w:rsidRDefault="009C490C" w:rsidP="005B10B4">
      <w:pPr>
        <w:tabs>
          <w:tab w:val="left" w:pos="-427"/>
          <w:tab w:val="left" w:pos="-146"/>
        </w:tabs>
        <w:spacing w:after="0" w:line="216" w:lineRule="auto"/>
        <w:ind w:left="-711" w:right="-142"/>
        <w:jc w:val="lowKashida"/>
        <w:rPr>
          <w:rFonts w:ascii="Arial" w:hAnsi="Arial"/>
          <w:b/>
          <w:bCs/>
          <w:sz w:val="8"/>
          <w:szCs w:val="8"/>
        </w:rPr>
      </w:pPr>
    </w:p>
    <w:p w:rsidR="00FE5BE6" w:rsidRDefault="00FE5BE6" w:rsidP="00DF08AC">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يجب عل</w:t>
      </w:r>
      <w:r w:rsidR="001556F1">
        <w:rPr>
          <w:rFonts w:ascii="Arial" w:hAnsi="Arial" w:hint="cs"/>
          <w:b/>
          <w:bCs/>
          <w:sz w:val="26"/>
          <w:szCs w:val="26"/>
          <w:rtl/>
        </w:rPr>
        <w:t>ى</w:t>
      </w:r>
      <w:r>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FE5BE6" w:rsidRDefault="00FE5BE6" w:rsidP="00DF08AC">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على المورد ان يذكر ما اذا كان العطاء شامل كافه الرسوم والضرائب وضريبه القيمه المضافه من عدمه واذا لم يذكر ذلك يعتبر الأسعار شامله كافه الرسوم والضرائب وضريبة القيمة المضافة</w:t>
      </w:r>
    </w:p>
    <w:p w:rsidR="00FE5BE6" w:rsidRDefault="00FE5BE6" w:rsidP="00DF08AC">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بموافقه والتزامه بكافه الشروط وقبولها ويرفق هذا الاقرار بالعرض الفنى مع كراسه الشروط والمواصفات المسلمة لكم0</w:t>
      </w:r>
    </w:p>
    <w:p w:rsidR="00FE5BE6" w:rsidRDefault="00FE5BE6" w:rsidP="00DF08AC">
      <w:pPr>
        <w:numPr>
          <w:ilvl w:val="0"/>
          <w:numId w:val="17"/>
        </w:numPr>
        <w:tabs>
          <w:tab w:val="clear" w:pos="360"/>
          <w:tab w:val="left" w:pos="-427"/>
          <w:tab w:val="left" w:pos="-146"/>
        </w:tabs>
        <w:spacing w:after="0" w:line="216" w:lineRule="auto"/>
        <w:ind w:left="-711" w:right="-142" w:firstLine="0"/>
        <w:jc w:val="both"/>
        <w:rPr>
          <w:rFonts w:ascii="Arial" w:hAnsi="Arial" w:cs="Arial"/>
          <w:b/>
          <w:bCs/>
          <w:sz w:val="26"/>
          <w:szCs w:val="26"/>
        </w:rPr>
      </w:pPr>
      <w:r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Pr="00F13E8A">
        <w:rPr>
          <w:rFonts w:ascii="Arial" w:hAnsi="Arial" w:hint="cs"/>
          <w:b/>
          <w:bCs/>
          <w:sz w:val="26"/>
          <w:szCs w:val="26"/>
          <w:rtl/>
        </w:rPr>
        <w:t xml:space="preserve"> لسنه </w:t>
      </w:r>
      <w:r w:rsidR="00DF7CAB">
        <w:rPr>
          <w:rFonts w:ascii="Arial" w:hAnsi="Arial" w:hint="cs"/>
          <w:b/>
          <w:bCs/>
          <w:sz w:val="26"/>
          <w:szCs w:val="26"/>
          <w:rtl/>
        </w:rPr>
        <w:t>2018</w:t>
      </w:r>
      <w:r w:rsidRPr="00F13E8A">
        <w:rPr>
          <w:rFonts w:ascii="Arial" w:hAnsi="Arial" w:hint="cs"/>
          <w:b/>
          <w:bCs/>
          <w:sz w:val="26"/>
          <w:szCs w:val="26"/>
          <w:rtl/>
        </w:rPr>
        <w:t xml:space="preserve"> التقدم بالذات او الوساطة باى عطاءات فى هذا الشأن وفى حاله تقديم ذلك </w:t>
      </w:r>
      <w:r>
        <w:rPr>
          <w:rFonts w:ascii="Arial" w:hAnsi="Arial" w:hint="cs"/>
          <w:b/>
          <w:bCs/>
          <w:sz w:val="26"/>
          <w:szCs w:val="26"/>
          <w:rtl/>
        </w:rPr>
        <w:t xml:space="preserve">يعرض مقدم تلك العطاءات للمسائلة القانونية </w:t>
      </w:r>
    </w:p>
    <w:p w:rsidR="00FE5BE6" w:rsidRPr="005B10B4" w:rsidRDefault="00FE5BE6" w:rsidP="00DF08AC">
      <w:pPr>
        <w:numPr>
          <w:ilvl w:val="0"/>
          <w:numId w:val="17"/>
        </w:numPr>
        <w:tabs>
          <w:tab w:val="clear" w:pos="360"/>
          <w:tab w:val="left" w:pos="-427"/>
          <w:tab w:val="left" w:pos="-146"/>
        </w:tabs>
        <w:spacing w:after="0" w:line="216" w:lineRule="auto"/>
        <w:ind w:left="-711" w:right="-142" w:firstLine="0"/>
        <w:jc w:val="both"/>
        <w:rPr>
          <w:rFonts w:ascii="Arial" w:hAnsi="Arial" w:cs="Arial"/>
          <w:b/>
          <w:bCs/>
        </w:rPr>
      </w:pPr>
      <w:r w:rsidRPr="005B10B4">
        <w:rPr>
          <w:rFonts w:ascii="Arial" w:hAnsi="Arial" w:cs="Arial" w:hint="cs"/>
          <w:b/>
          <w:bCs/>
          <w:rtl/>
        </w:rPr>
        <w:t xml:space="preserve">تخضع </w:t>
      </w:r>
      <w:r w:rsidRPr="005B10B4">
        <w:rPr>
          <w:rFonts w:ascii="Arial" w:hAnsi="Arial" w:cs="Arial"/>
          <w:b/>
          <w:bCs/>
          <w:rtl/>
        </w:rPr>
        <w:t xml:space="preserve">هذه الشروط و المواصفات </w:t>
      </w:r>
      <w:r w:rsidRPr="005B10B4">
        <w:rPr>
          <w:rFonts w:ascii="Arial" w:hAnsi="Arial" w:cs="Arial" w:hint="cs"/>
          <w:b/>
          <w:bCs/>
          <w:rtl/>
        </w:rPr>
        <w:t>لإحكام القانون</w:t>
      </w:r>
      <w:r w:rsidRPr="005B10B4">
        <w:rPr>
          <w:rFonts w:ascii="Arial" w:hAnsi="Arial" w:cs="Arial"/>
          <w:b/>
          <w:bCs/>
          <w:rtl/>
        </w:rPr>
        <w:t xml:space="preserve"> رقم </w:t>
      </w:r>
      <w:r w:rsidR="00DF7CAB" w:rsidRPr="005B10B4">
        <w:rPr>
          <w:rFonts w:ascii="Arial" w:hAnsi="Arial" w:cs="Arial" w:hint="cs"/>
          <w:b/>
          <w:bCs/>
          <w:rtl/>
        </w:rPr>
        <w:t>182</w:t>
      </w:r>
      <w:r w:rsidRPr="005B10B4">
        <w:rPr>
          <w:rFonts w:ascii="Arial" w:hAnsi="Arial" w:cs="Arial"/>
          <w:b/>
          <w:bCs/>
          <w:rtl/>
        </w:rPr>
        <w:t xml:space="preserve"> لسنة </w:t>
      </w:r>
      <w:r w:rsidR="00DF7CAB" w:rsidRPr="005B10B4">
        <w:rPr>
          <w:rFonts w:ascii="Arial" w:hAnsi="Arial" w:cs="Arial" w:hint="cs"/>
          <w:b/>
          <w:bCs/>
          <w:rtl/>
        </w:rPr>
        <w:t>2018</w:t>
      </w:r>
      <w:r w:rsidRPr="005B10B4">
        <w:rPr>
          <w:rFonts w:ascii="Arial" w:hAnsi="Arial" w:cs="Arial"/>
          <w:b/>
          <w:bCs/>
          <w:rtl/>
        </w:rPr>
        <w:t xml:space="preserve"> </w:t>
      </w:r>
      <w:r w:rsidRPr="005B10B4">
        <w:rPr>
          <w:rFonts w:ascii="Arial" w:hAnsi="Arial" w:cs="Arial" w:hint="cs"/>
          <w:b/>
          <w:bCs/>
          <w:rtl/>
        </w:rPr>
        <w:t>وكافه القرارات والكتب  الدورية الصادره فى هذا الشان0</w:t>
      </w:r>
    </w:p>
    <w:p w:rsidR="00D44C45" w:rsidRPr="005B10B4" w:rsidRDefault="00D44C45" w:rsidP="00D44C45">
      <w:pPr>
        <w:tabs>
          <w:tab w:val="left" w:pos="-427"/>
          <w:tab w:val="left" w:pos="-146"/>
        </w:tabs>
        <w:spacing w:after="0" w:line="216" w:lineRule="auto"/>
        <w:ind w:left="-711" w:right="-142"/>
        <w:jc w:val="both"/>
        <w:rPr>
          <w:rFonts w:ascii="Arial" w:hAnsi="Arial" w:cs="Arial"/>
          <w:b/>
          <w:bCs/>
          <w:sz w:val="6"/>
          <w:szCs w:val="6"/>
        </w:rPr>
      </w:pPr>
    </w:p>
    <w:p w:rsidR="00FE5BE6" w:rsidRPr="00F13E8A" w:rsidRDefault="00FE5BE6" w:rsidP="00DF08AC">
      <w:pPr>
        <w:numPr>
          <w:ilvl w:val="0"/>
          <w:numId w:val="17"/>
        </w:numPr>
        <w:tabs>
          <w:tab w:val="clear" w:pos="360"/>
          <w:tab w:val="left" w:pos="-427"/>
          <w:tab w:val="left" w:pos="-146"/>
        </w:tabs>
        <w:spacing w:after="0" w:line="216" w:lineRule="auto"/>
        <w:ind w:left="-711" w:right="-142" w:firstLine="0"/>
        <w:jc w:val="both"/>
        <w:rPr>
          <w:rFonts w:ascii="Arial" w:hAnsi="Arial" w:cs="Arial"/>
          <w:b/>
          <w:bCs/>
          <w:sz w:val="26"/>
          <w:szCs w:val="26"/>
        </w:rPr>
      </w:pPr>
      <w:r>
        <w:rPr>
          <w:rFonts w:ascii="Arial" w:hAnsi="Arial" w:cs="Arial" w:hint="cs"/>
          <w:b/>
          <w:bCs/>
          <w:sz w:val="26"/>
          <w:szCs w:val="26"/>
          <w:rtl/>
        </w:rPr>
        <w:lastRenderedPageBreak/>
        <w:t>ل</w:t>
      </w:r>
      <w:r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Pr="00F13E8A">
        <w:rPr>
          <w:rFonts w:ascii="Arial" w:hAnsi="Arial" w:cs="Arial"/>
          <w:b/>
          <w:bCs/>
          <w:sz w:val="26"/>
          <w:szCs w:val="26"/>
          <w:rtl/>
        </w:rPr>
        <w:t xml:space="preserve"> لسنة </w:t>
      </w:r>
      <w:r w:rsidR="00AC6388">
        <w:rPr>
          <w:rFonts w:ascii="Arial" w:hAnsi="Arial" w:cs="Arial" w:hint="cs"/>
          <w:b/>
          <w:bCs/>
          <w:sz w:val="26"/>
          <w:szCs w:val="26"/>
          <w:rtl/>
        </w:rPr>
        <w:t>2018</w:t>
      </w:r>
      <w:r w:rsidRPr="00F13E8A">
        <w:rPr>
          <w:rFonts w:ascii="Arial" w:hAnsi="Arial" w:cs="Arial"/>
          <w:b/>
          <w:bCs/>
          <w:sz w:val="26"/>
          <w:szCs w:val="26"/>
          <w:rtl/>
        </w:rPr>
        <w:t xml:space="preserve"> الخاص بالمناقصات والمزايدات</w:t>
      </w:r>
      <w:r w:rsidRPr="00F13E8A">
        <w:rPr>
          <w:rFonts w:ascii="Arial" w:hAnsi="Arial" w:cs="Arial" w:hint="cs"/>
          <w:b/>
          <w:bCs/>
          <w:sz w:val="26"/>
          <w:szCs w:val="26"/>
          <w:rtl/>
        </w:rPr>
        <w:t xml:space="preserve"> وذلك بذات الشروط والاسعا ر </w:t>
      </w:r>
      <w:r w:rsidRPr="00F13E8A">
        <w:rPr>
          <w:rFonts w:ascii="Arial" w:hAnsi="Arial" w:cs="Arial"/>
          <w:b/>
          <w:bCs/>
          <w:sz w:val="26"/>
          <w:szCs w:val="26"/>
          <w:rtl/>
        </w:rPr>
        <w:t xml:space="preserve"> .</w:t>
      </w:r>
    </w:p>
    <w:p w:rsidR="00FE5BE6" w:rsidRDefault="00FE5BE6" w:rsidP="00DF08AC">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sidRPr="0047488F">
        <w:rPr>
          <w:rFonts w:ascii="Arial" w:hAnsi="Arial" w:cs="Arial"/>
          <w:b/>
          <w:bCs/>
          <w:sz w:val="26"/>
          <w:szCs w:val="26"/>
          <w:rtl/>
        </w:rPr>
        <w:t xml:space="preserve">فى حالة التأخير عن التوريد </w:t>
      </w:r>
      <w:r w:rsidRPr="0047488F">
        <w:rPr>
          <w:rFonts w:ascii="Arial" w:hAnsi="Arial" w:cs="Arial" w:hint="cs"/>
          <w:b/>
          <w:bCs/>
          <w:sz w:val="26"/>
          <w:szCs w:val="26"/>
          <w:rtl/>
        </w:rPr>
        <w:t>عن</w:t>
      </w:r>
      <w:r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Pr="0047488F">
        <w:rPr>
          <w:rFonts w:ascii="Arial" w:hAnsi="Arial" w:cs="Arial"/>
          <w:b/>
          <w:bCs/>
          <w:sz w:val="26"/>
          <w:szCs w:val="26"/>
          <w:rtl/>
        </w:rPr>
        <w:t xml:space="preserve"> لسنة </w:t>
      </w:r>
      <w:r w:rsidR="00AC6388">
        <w:rPr>
          <w:rFonts w:ascii="Arial" w:hAnsi="Arial" w:cs="Arial" w:hint="cs"/>
          <w:b/>
          <w:bCs/>
          <w:sz w:val="26"/>
          <w:szCs w:val="26"/>
          <w:rtl/>
        </w:rPr>
        <w:t>2018</w:t>
      </w:r>
      <w:r w:rsidRPr="0047488F">
        <w:rPr>
          <w:rFonts w:ascii="Arial" w:hAnsi="Arial" w:cs="Arial"/>
          <w:b/>
          <w:bCs/>
          <w:sz w:val="26"/>
          <w:szCs w:val="26"/>
          <w:rtl/>
        </w:rPr>
        <w:t xml:space="preserve"> .</w:t>
      </w:r>
    </w:p>
    <w:p w:rsidR="00FE5BE6" w:rsidRPr="005B10B4" w:rsidRDefault="00FE5BE6" w:rsidP="00DF08AC">
      <w:pPr>
        <w:numPr>
          <w:ilvl w:val="0"/>
          <w:numId w:val="17"/>
        </w:numPr>
        <w:tabs>
          <w:tab w:val="clear" w:pos="360"/>
          <w:tab w:val="left" w:pos="-427"/>
          <w:tab w:val="num" w:pos="-144"/>
        </w:tabs>
        <w:spacing w:after="0" w:line="216" w:lineRule="auto"/>
        <w:ind w:left="-711" w:right="-142" w:firstLine="0"/>
        <w:jc w:val="both"/>
        <w:rPr>
          <w:rFonts w:ascii="Arial" w:hAnsi="Arial" w:cs="Arial"/>
          <w:b/>
          <w:bCs/>
        </w:rPr>
      </w:pPr>
      <w:r w:rsidRPr="005B10B4">
        <w:rPr>
          <w:rFonts w:ascii="Arial" w:hAnsi="Arial" w:cs="Arial"/>
          <w:b/>
          <w:bCs/>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FE5BE6" w:rsidP="002F4F30">
      <w:pPr>
        <w:numPr>
          <w:ilvl w:val="0"/>
          <w:numId w:val="17"/>
        </w:numPr>
        <w:tabs>
          <w:tab w:val="clear" w:pos="360"/>
          <w:tab w:val="left" w:pos="-427"/>
          <w:tab w:val="num" w:pos="-154"/>
        </w:tabs>
        <w:spacing w:after="0" w:line="216" w:lineRule="auto"/>
        <w:ind w:left="-711" w:right="-142" w:firstLine="0"/>
        <w:jc w:val="both"/>
        <w:rPr>
          <w:rFonts w:ascii="Arial" w:hAnsi="Arial" w:cs="Arial"/>
          <w:b/>
          <w:bCs/>
          <w:sz w:val="26"/>
          <w:szCs w:val="26"/>
        </w:rPr>
      </w:pPr>
      <w:r w:rsidRPr="0047488F">
        <w:rPr>
          <w:rFonts w:ascii="Arial" w:hAnsi="Arial" w:cs="Arial" w:hint="cs"/>
          <w:b/>
          <w:bCs/>
          <w:sz w:val="26"/>
          <w:szCs w:val="26"/>
          <w:rtl/>
        </w:rPr>
        <w:t>تلتزم الشركات المتقدمة بسريان عقودها بذات الشروط والاسعار</w:t>
      </w:r>
      <w:r w:rsidR="002F4F30">
        <w:rPr>
          <w:rFonts w:ascii="Arial" w:hAnsi="Arial" w:cs="Arial" w:hint="cs"/>
          <w:b/>
          <w:bCs/>
          <w:sz w:val="26"/>
          <w:szCs w:val="26"/>
          <w:rtl/>
        </w:rPr>
        <w:t xml:space="preserve"> طبقا للقانون</w:t>
      </w:r>
      <w:r w:rsidRPr="0047488F">
        <w:rPr>
          <w:rFonts w:ascii="Arial" w:hAnsi="Arial" w:cs="Arial" w:hint="cs"/>
          <w:b/>
          <w:bCs/>
          <w:sz w:val="26"/>
          <w:szCs w:val="26"/>
          <w:rtl/>
        </w:rPr>
        <w:t xml:space="preserve"> </w:t>
      </w:r>
    </w:p>
    <w:p w:rsidR="00FE5BE6" w:rsidRPr="00A106E4" w:rsidRDefault="00FE5BE6" w:rsidP="00DF08AC">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sidRPr="00A106E4">
        <w:rPr>
          <w:rFonts w:ascii="Arial" w:hAnsi="Arial" w:cs="Arial"/>
          <w:b/>
          <w:bCs/>
          <w:sz w:val="26"/>
          <w:szCs w:val="26"/>
          <w:rtl/>
        </w:rPr>
        <w:t>التوريد يتم طبقاً لكراسة الشروط والمواصفات الفنية للهيئة</w:t>
      </w:r>
      <w:r w:rsidR="00B41255" w:rsidRPr="00A106E4">
        <w:rPr>
          <w:rFonts w:ascii="Arial" w:hAnsi="Arial" w:cs="Arial" w:hint="cs"/>
          <w:b/>
          <w:bCs/>
          <w:sz w:val="26"/>
          <w:szCs w:val="26"/>
          <w:rtl/>
        </w:rPr>
        <w:t xml:space="preserve"> </w:t>
      </w:r>
      <w:r w:rsidR="007B3462">
        <w:rPr>
          <w:rFonts w:ascii="Arial" w:hAnsi="Arial" w:cs="Arial" w:hint="cs"/>
          <w:b/>
          <w:bCs/>
          <w:sz w:val="26"/>
          <w:szCs w:val="26"/>
          <w:rtl/>
        </w:rPr>
        <w:t>يجب على مقدم العطاء المعاينة النافية للجهالة على الطبيعة لكافة بنود المقايسة المطلوبة ويعتبر دخولة المناقصة أقرار منة بال</w:t>
      </w:r>
      <w:r w:rsidR="003215F7">
        <w:rPr>
          <w:rFonts w:ascii="Arial" w:hAnsi="Arial" w:cs="Arial" w:hint="cs"/>
          <w:b/>
          <w:bCs/>
          <w:sz w:val="26"/>
          <w:szCs w:val="26"/>
          <w:rtl/>
        </w:rPr>
        <w:t>م</w:t>
      </w:r>
      <w:r w:rsidR="007B3462">
        <w:rPr>
          <w:rFonts w:ascii="Arial" w:hAnsi="Arial" w:cs="Arial" w:hint="cs"/>
          <w:b/>
          <w:bCs/>
          <w:sz w:val="26"/>
          <w:szCs w:val="26"/>
          <w:rtl/>
        </w:rPr>
        <w:t>عاينة على الطبيعة 0</w:t>
      </w:r>
    </w:p>
    <w:p w:rsidR="00FE5BE6" w:rsidRDefault="00FE5BE6" w:rsidP="00DF08AC">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sidRPr="00A106E4">
        <w:rPr>
          <w:rFonts w:ascii="Arial" w:hAnsi="Arial" w:cs="Arial" w:hint="cs"/>
          <w:b/>
          <w:bCs/>
          <w:sz w:val="26"/>
          <w:szCs w:val="26"/>
          <w:rtl/>
        </w:rPr>
        <w:t>الكميات الموجوده بالمقايسه المرفقه كميات تقديريه قابله للزياده او النقصان0</w:t>
      </w:r>
    </w:p>
    <w:p w:rsidR="00FE5BE6" w:rsidRPr="005B10B4" w:rsidRDefault="00FE5BE6" w:rsidP="00DF08AC">
      <w:pPr>
        <w:numPr>
          <w:ilvl w:val="0"/>
          <w:numId w:val="17"/>
        </w:numPr>
        <w:tabs>
          <w:tab w:val="clear" w:pos="360"/>
          <w:tab w:val="left" w:pos="-427"/>
          <w:tab w:val="num" w:pos="-284"/>
        </w:tabs>
        <w:spacing w:after="0" w:line="216" w:lineRule="auto"/>
        <w:ind w:left="-711" w:right="-142" w:firstLine="0"/>
        <w:rPr>
          <w:rFonts w:ascii="Arial" w:hAnsi="Arial" w:cs="Arial"/>
          <w:b/>
          <w:bCs/>
          <w:sz w:val="24"/>
          <w:szCs w:val="24"/>
          <w:lang w:bidi="ar-EG"/>
        </w:rPr>
      </w:pPr>
      <w:r w:rsidRPr="005B10B4">
        <w:rPr>
          <w:rFonts w:ascii="Arial" w:hAnsi="Arial" w:cs="Arial"/>
          <w:b/>
          <w:bCs/>
          <w:sz w:val="24"/>
          <w:szCs w:val="24"/>
          <w:rtl/>
          <w:lang w:bidi="ar-EG"/>
        </w:rPr>
        <w:t>التوريد</w:t>
      </w:r>
      <w:r w:rsidR="00AA2E2C" w:rsidRPr="005B10B4">
        <w:rPr>
          <w:rFonts w:ascii="Arial" w:hAnsi="Arial" w:cs="Arial" w:hint="cs"/>
          <w:b/>
          <w:bCs/>
          <w:sz w:val="24"/>
          <w:szCs w:val="24"/>
          <w:rtl/>
          <w:lang w:bidi="ar-EG"/>
        </w:rPr>
        <w:t xml:space="preserve"> والتركيب</w:t>
      </w:r>
      <w:r w:rsidR="005B10B4">
        <w:rPr>
          <w:rFonts w:ascii="Arial" w:hAnsi="Arial" w:cs="Arial" w:hint="cs"/>
          <w:b/>
          <w:bCs/>
          <w:sz w:val="24"/>
          <w:szCs w:val="24"/>
          <w:rtl/>
          <w:lang w:bidi="ar-EG"/>
        </w:rPr>
        <w:t xml:space="preserve"> والاصلاح</w:t>
      </w:r>
      <w:r w:rsidR="00AA2E2C" w:rsidRPr="005B10B4">
        <w:rPr>
          <w:rFonts w:ascii="Arial" w:hAnsi="Arial" w:cs="Arial" w:hint="cs"/>
          <w:b/>
          <w:bCs/>
          <w:sz w:val="24"/>
          <w:szCs w:val="24"/>
          <w:rtl/>
          <w:lang w:bidi="ar-EG"/>
        </w:rPr>
        <w:t xml:space="preserve"> للسيارات </w:t>
      </w:r>
      <w:r w:rsidRPr="005B10B4">
        <w:rPr>
          <w:rFonts w:ascii="Arial" w:hAnsi="Arial" w:cs="Arial"/>
          <w:b/>
          <w:bCs/>
          <w:sz w:val="24"/>
          <w:szCs w:val="24"/>
          <w:rtl/>
          <w:lang w:bidi="ar-EG"/>
        </w:rPr>
        <w:t xml:space="preserve">يتم طبقاً </w:t>
      </w:r>
      <w:r w:rsidR="00B41255" w:rsidRPr="005B10B4">
        <w:rPr>
          <w:rFonts w:ascii="Arial" w:hAnsi="Arial" w:cs="Arial" w:hint="cs"/>
          <w:b/>
          <w:bCs/>
          <w:sz w:val="24"/>
          <w:szCs w:val="24"/>
          <w:rtl/>
          <w:lang w:bidi="ar-EG"/>
        </w:rPr>
        <w:t>للشروط</w:t>
      </w:r>
      <w:r w:rsidRPr="005B10B4">
        <w:rPr>
          <w:rFonts w:ascii="Arial" w:hAnsi="Arial" w:cs="Arial" w:hint="cs"/>
          <w:b/>
          <w:bCs/>
          <w:sz w:val="24"/>
          <w:szCs w:val="24"/>
          <w:rtl/>
          <w:lang w:bidi="ar-EG"/>
        </w:rPr>
        <w:t xml:space="preserve"> </w:t>
      </w:r>
      <w:r w:rsidRPr="005B10B4">
        <w:rPr>
          <w:rFonts w:ascii="Arial" w:hAnsi="Arial" w:cs="Arial"/>
          <w:b/>
          <w:bCs/>
          <w:sz w:val="24"/>
          <w:szCs w:val="24"/>
          <w:rtl/>
          <w:lang w:bidi="ar-EG"/>
        </w:rPr>
        <w:t xml:space="preserve">سالفه الذكر </w:t>
      </w:r>
      <w:r w:rsidR="00941BA3" w:rsidRPr="005B10B4">
        <w:rPr>
          <w:rFonts w:ascii="Arial" w:hAnsi="Arial" w:cs="Arial" w:hint="cs"/>
          <w:b/>
          <w:bCs/>
          <w:sz w:val="24"/>
          <w:szCs w:val="24"/>
          <w:rtl/>
          <w:lang w:bidi="ar-EG"/>
        </w:rPr>
        <w:t>وطبقا ل</w:t>
      </w:r>
      <w:r w:rsidRPr="005B10B4">
        <w:rPr>
          <w:rFonts w:ascii="Arial" w:hAnsi="Arial" w:cs="Arial" w:hint="cs"/>
          <w:b/>
          <w:bCs/>
          <w:sz w:val="24"/>
          <w:szCs w:val="24"/>
          <w:rtl/>
          <w:lang w:bidi="ar-EG"/>
        </w:rPr>
        <w:t xml:space="preserve">لمقايسه </w:t>
      </w:r>
      <w:r w:rsidR="00B41255" w:rsidRPr="005B10B4">
        <w:rPr>
          <w:rFonts w:ascii="Arial" w:hAnsi="Arial" w:cs="Arial" w:hint="cs"/>
          <w:b/>
          <w:bCs/>
          <w:sz w:val="24"/>
          <w:szCs w:val="24"/>
          <w:rtl/>
          <w:lang w:bidi="ar-EG"/>
        </w:rPr>
        <w:t>المطلوبة</w:t>
      </w:r>
      <w:r w:rsidRPr="005B10B4">
        <w:rPr>
          <w:rFonts w:ascii="Arial" w:hAnsi="Arial" w:cs="Arial" w:hint="cs"/>
          <w:b/>
          <w:bCs/>
          <w:sz w:val="24"/>
          <w:szCs w:val="24"/>
          <w:rtl/>
          <w:lang w:bidi="ar-EG"/>
        </w:rPr>
        <w:t xml:space="preserve"> و</w:t>
      </w:r>
      <w:r w:rsidRPr="005B10B4">
        <w:rPr>
          <w:rFonts w:ascii="Arial" w:hAnsi="Arial" w:cs="Arial"/>
          <w:b/>
          <w:bCs/>
          <w:sz w:val="24"/>
          <w:szCs w:val="24"/>
          <w:rtl/>
          <w:lang w:bidi="ar-EG"/>
        </w:rPr>
        <w:t xml:space="preserve">يجب ان تكون </w:t>
      </w:r>
      <w:r w:rsidR="00AB27BE">
        <w:rPr>
          <w:rFonts w:ascii="Arial" w:hAnsi="Arial" w:cs="Arial" w:hint="cs"/>
          <w:b/>
          <w:bCs/>
          <w:sz w:val="24"/>
          <w:szCs w:val="24"/>
          <w:rtl/>
          <w:lang w:bidi="ar-EG"/>
        </w:rPr>
        <w:t xml:space="preserve">قطع الغيار </w:t>
      </w:r>
      <w:r w:rsidRPr="005B10B4">
        <w:rPr>
          <w:rFonts w:ascii="Arial" w:hAnsi="Arial" w:cs="Arial"/>
          <w:b/>
          <w:bCs/>
          <w:sz w:val="24"/>
          <w:szCs w:val="24"/>
          <w:rtl/>
          <w:lang w:bidi="ar-EG"/>
        </w:rPr>
        <w:t xml:space="preserve">من النوعيات الجيده </w:t>
      </w:r>
      <w:r w:rsidRPr="005B10B4">
        <w:rPr>
          <w:rFonts w:ascii="Arial" w:hAnsi="Arial" w:cs="Arial" w:hint="cs"/>
          <w:b/>
          <w:bCs/>
          <w:sz w:val="24"/>
          <w:szCs w:val="24"/>
          <w:rtl/>
          <w:lang w:bidi="ar-EG"/>
        </w:rPr>
        <w:t xml:space="preserve">والمتعارف عليها بالسوق المحلى </w:t>
      </w:r>
      <w:r w:rsidRPr="005B10B4">
        <w:rPr>
          <w:rFonts w:ascii="Arial" w:hAnsi="Arial" w:cs="Arial"/>
          <w:b/>
          <w:bCs/>
          <w:sz w:val="24"/>
          <w:szCs w:val="24"/>
          <w:rtl/>
          <w:lang w:bidi="ar-EG"/>
        </w:rPr>
        <w:t xml:space="preserve">التى تتحمل الخدمه الشاقه </w:t>
      </w:r>
      <w:r w:rsidR="00AA2E2C" w:rsidRPr="005B10B4">
        <w:rPr>
          <w:rFonts w:ascii="Arial" w:hAnsi="Arial" w:cs="Arial" w:hint="cs"/>
          <w:b/>
          <w:bCs/>
          <w:sz w:val="24"/>
          <w:szCs w:val="24"/>
          <w:rtl/>
          <w:lang w:bidi="ar-EG"/>
        </w:rPr>
        <w:t>وطبقا لما هو مركب علي السيارات</w:t>
      </w:r>
      <w:r w:rsidR="002F4F30" w:rsidRPr="005B10B4">
        <w:rPr>
          <w:rFonts w:ascii="Arial" w:hAnsi="Arial" w:cs="Arial" w:hint="cs"/>
          <w:b/>
          <w:bCs/>
          <w:sz w:val="24"/>
          <w:szCs w:val="24"/>
          <w:rtl/>
          <w:lang w:bidi="ar-EG"/>
        </w:rPr>
        <w:t xml:space="preserve"> اصلي</w:t>
      </w:r>
      <w:r w:rsidR="005B10B4" w:rsidRPr="005B10B4">
        <w:rPr>
          <w:rFonts w:ascii="Arial" w:hAnsi="Arial" w:cs="Arial" w:hint="cs"/>
          <w:b/>
          <w:bCs/>
          <w:sz w:val="24"/>
          <w:szCs w:val="24"/>
          <w:rtl/>
          <w:lang w:bidi="ar-EG"/>
        </w:rPr>
        <w:t xml:space="preserve"> وطبقا لرقم القطعة قرين كل بند</w:t>
      </w:r>
      <w:r w:rsidRPr="005B10B4">
        <w:rPr>
          <w:rFonts w:ascii="Arial" w:hAnsi="Arial" w:cs="Arial" w:hint="cs"/>
          <w:b/>
          <w:bCs/>
          <w:sz w:val="24"/>
          <w:szCs w:val="24"/>
          <w:rtl/>
          <w:lang w:bidi="ar-EG"/>
        </w:rPr>
        <w:t>0</w:t>
      </w:r>
    </w:p>
    <w:p w:rsidR="00FE5BE6" w:rsidRPr="005B10B4" w:rsidRDefault="00FE5BE6" w:rsidP="00DF08AC">
      <w:pPr>
        <w:numPr>
          <w:ilvl w:val="0"/>
          <w:numId w:val="17"/>
        </w:numPr>
        <w:tabs>
          <w:tab w:val="clear" w:pos="360"/>
          <w:tab w:val="left" w:pos="-427"/>
          <w:tab w:val="num" w:pos="-284"/>
        </w:tabs>
        <w:spacing w:after="0" w:line="216" w:lineRule="auto"/>
        <w:ind w:left="-711" w:right="-142" w:firstLine="0"/>
        <w:rPr>
          <w:rFonts w:ascii="Arial" w:hAnsi="Arial" w:cs="Arial"/>
          <w:b/>
          <w:bCs/>
          <w:sz w:val="24"/>
          <w:szCs w:val="24"/>
          <w:lang w:bidi="ar-EG"/>
        </w:rPr>
      </w:pPr>
      <w:r w:rsidRPr="005B10B4">
        <w:rPr>
          <w:rFonts w:ascii="Arial" w:hAnsi="Arial" w:cs="Arial"/>
          <w:b/>
          <w:bCs/>
          <w:sz w:val="24"/>
          <w:szCs w:val="24"/>
          <w:rtl/>
          <w:lang w:bidi="ar-EG"/>
        </w:rPr>
        <w:t xml:space="preserve">من حق الهيئه رفض اصناف تخالف المواصفات </w:t>
      </w:r>
      <w:r w:rsidRPr="005B10B4">
        <w:rPr>
          <w:rFonts w:ascii="Arial" w:hAnsi="Arial" w:cs="Arial" w:hint="cs"/>
          <w:b/>
          <w:bCs/>
          <w:sz w:val="24"/>
          <w:szCs w:val="24"/>
          <w:rtl/>
          <w:lang w:bidi="ar-EG"/>
        </w:rPr>
        <w:t>الموضوعة</w:t>
      </w:r>
      <w:r w:rsidRPr="005B10B4">
        <w:rPr>
          <w:rFonts w:ascii="Arial" w:hAnsi="Arial" w:cs="Arial"/>
          <w:b/>
          <w:bCs/>
          <w:sz w:val="24"/>
          <w:szCs w:val="24"/>
          <w:rtl/>
          <w:lang w:bidi="ar-EG"/>
        </w:rPr>
        <w:t xml:space="preserve"> او لا تتناسب مع </w:t>
      </w:r>
      <w:r w:rsidRPr="005B10B4">
        <w:rPr>
          <w:rFonts w:ascii="Arial" w:hAnsi="Arial" w:cs="Arial" w:hint="cs"/>
          <w:b/>
          <w:bCs/>
          <w:sz w:val="24"/>
          <w:szCs w:val="24"/>
          <w:rtl/>
          <w:lang w:bidi="ar-EG"/>
        </w:rPr>
        <w:t>طبيعة</w:t>
      </w:r>
      <w:r w:rsidRPr="005B10B4">
        <w:rPr>
          <w:rFonts w:ascii="Arial" w:hAnsi="Arial" w:cs="Arial"/>
          <w:b/>
          <w:bCs/>
          <w:sz w:val="24"/>
          <w:szCs w:val="24"/>
          <w:rtl/>
          <w:lang w:bidi="ar-EG"/>
        </w:rPr>
        <w:t xml:space="preserve"> عمل </w:t>
      </w:r>
      <w:r w:rsidRPr="005B10B4">
        <w:rPr>
          <w:rFonts w:ascii="Arial" w:hAnsi="Arial" w:cs="Arial" w:hint="cs"/>
          <w:b/>
          <w:bCs/>
          <w:sz w:val="24"/>
          <w:szCs w:val="24"/>
          <w:rtl/>
          <w:lang w:bidi="ar-EG"/>
        </w:rPr>
        <w:t>الهيئة</w:t>
      </w:r>
      <w:r w:rsidRPr="005B10B4">
        <w:rPr>
          <w:rFonts w:ascii="Arial" w:hAnsi="Arial" w:cs="Arial"/>
          <w:b/>
          <w:bCs/>
          <w:sz w:val="24"/>
          <w:szCs w:val="24"/>
          <w:rtl/>
          <w:lang w:bidi="ar-EG"/>
        </w:rPr>
        <w:t xml:space="preserve"> او نوعيات غير جيده </w:t>
      </w:r>
      <w:r w:rsidRPr="005B10B4">
        <w:rPr>
          <w:rFonts w:ascii="Arial" w:hAnsi="Arial" w:cs="Arial" w:hint="cs"/>
          <w:b/>
          <w:bCs/>
          <w:sz w:val="24"/>
          <w:szCs w:val="24"/>
          <w:rtl/>
          <w:lang w:bidi="ar-EG"/>
        </w:rPr>
        <w:t>او غير متعارف عليها والتى لا</w:t>
      </w:r>
      <w:r w:rsidRPr="005B10B4">
        <w:rPr>
          <w:rFonts w:ascii="Arial" w:hAnsi="Arial" w:cs="Arial"/>
          <w:b/>
          <w:bCs/>
          <w:sz w:val="24"/>
          <w:szCs w:val="24"/>
          <w:rtl/>
          <w:lang w:bidi="ar-EG"/>
        </w:rPr>
        <w:t xml:space="preserve"> تفى بالتزامات الهيئه</w:t>
      </w:r>
      <w:r w:rsidRPr="005B10B4">
        <w:rPr>
          <w:rFonts w:ascii="Arial" w:hAnsi="Arial" w:cs="Arial" w:hint="cs"/>
          <w:b/>
          <w:bCs/>
          <w:sz w:val="24"/>
          <w:szCs w:val="24"/>
          <w:rtl/>
          <w:lang w:bidi="ar-EG"/>
        </w:rPr>
        <w:t xml:space="preserve"> وكذلك استبعاد شركات لا تفى بالتزامات الهيئه من حيث التوريد وخلافه بعمليات سابقه0</w:t>
      </w:r>
    </w:p>
    <w:p w:rsidR="00AA2E2C" w:rsidRDefault="00AA2E2C" w:rsidP="00DF08AC">
      <w:pPr>
        <w:numPr>
          <w:ilvl w:val="0"/>
          <w:numId w:val="17"/>
        </w:numPr>
        <w:tabs>
          <w:tab w:val="clear" w:pos="360"/>
          <w:tab w:val="left" w:pos="-427"/>
          <w:tab w:val="num" w:pos="-284"/>
        </w:tabs>
        <w:spacing w:after="0" w:line="216" w:lineRule="auto"/>
        <w:ind w:left="-711" w:right="-142" w:firstLine="0"/>
        <w:rPr>
          <w:rFonts w:ascii="Arial" w:hAnsi="Arial" w:cs="Arial"/>
          <w:b/>
          <w:bCs/>
          <w:sz w:val="26"/>
          <w:szCs w:val="26"/>
          <w:lang w:bidi="ar-EG"/>
        </w:rPr>
      </w:pPr>
      <w:r>
        <w:rPr>
          <w:rFonts w:ascii="Arial" w:hAnsi="Arial" w:cs="Arial" w:hint="cs"/>
          <w:b/>
          <w:bCs/>
          <w:sz w:val="26"/>
          <w:szCs w:val="26"/>
          <w:rtl/>
          <w:lang w:bidi="ar-EG"/>
        </w:rPr>
        <w:t xml:space="preserve">يتم  اتخاذ الاجراءات المخزنية تجاة قطع الغيار الجديدة والمرتجعة </w:t>
      </w:r>
      <w:r w:rsidR="00AB27BE">
        <w:rPr>
          <w:rFonts w:ascii="Arial" w:hAnsi="Arial" w:cs="Arial" w:hint="cs"/>
          <w:b/>
          <w:bCs/>
          <w:sz w:val="26"/>
          <w:szCs w:val="26"/>
          <w:rtl/>
          <w:lang w:bidi="ar-EG"/>
        </w:rPr>
        <w:t>الاصلاحات تتم طبقا لاصول الصناعة</w:t>
      </w:r>
      <w:r>
        <w:rPr>
          <w:rFonts w:ascii="Arial" w:hAnsi="Arial" w:cs="Arial" w:hint="cs"/>
          <w:b/>
          <w:bCs/>
          <w:sz w:val="26"/>
          <w:szCs w:val="26"/>
          <w:rtl/>
          <w:lang w:bidi="ar-EG"/>
        </w:rPr>
        <w:t xml:space="preserve"> 0</w:t>
      </w:r>
    </w:p>
    <w:p w:rsidR="00CB3224" w:rsidRDefault="00CB3224" w:rsidP="00DF08AC">
      <w:pPr>
        <w:numPr>
          <w:ilvl w:val="0"/>
          <w:numId w:val="17"/>
        </w:numPr>
        <w:tabs>
          <w:tab w:val="clear" w:pos="360"/>
          <w:tab w:val="left" w:pos="-427"/>
          <w:tab w:val="num" w:pos="-284"/>
        </w:tabs>
        <w:spacing w:after="0" w:line="216" w:lineRule="auto"/>
        <w:ind w:left="-711" w:right="-142" w:firstLine="0"/>
        <w:rPr>
          <w:rFonts w:ascii="Arial" w:hAnsi="Arial" w:cs="Arial"/>
          <w:b/>
          <w:bCs/>
          <w:sz w:val="26"/>
          <w:szCs w:val="26"/>
          <w:lang w:bidi="ar-EG"/>
        </w:rPr>
      </w:pPr>
      <w:r>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Pr="005B10B4" w:rsidRDefault="00CB3224" w:rsidP="00DF08AC">
      <w:pPr>
        <w:numPr>
          <w:ilvl w:val="0"/>
          <w:numId w:val="17"/>
        </w:numPr>
        <w:tabs>
          <w:tab w:val="clear" w:pos="360"/>
          <w:tab w:val="left" w:pos="-427"/>
          <w:tab w:val="num" w:pos="-284"/>
        </w:tabs>
        <w:spacing w:after="0" w:line="216" w:lineRule="auto"/>
        <w:ind w:left="-711" w:right="-142" w:firstLine="0"/>
        <w:rPr>
          <w:rFonts w:ascii="Arial" w:hAnsi="Arial" w:cs="Arial"/>
          <w:b/>
          <w:bCs/>
          <w:sz w:val="24"/>
          <w:szCs w:val="24"/>
          <w:lang w:bidi="ar-EG"/>
        </w:rPr>
      </w:pPr>
      <w:r w:rsidRPr="005B10B4">
        <w:rPr>
          <w:rFonts w:ascii="Arial" w:hAnsi="Arial" w:cs="Arial" w:hint="cs"/>
          <w:b/>
          <w:bCs/>
          <w:sz w:val="24"/>
          <w:szCs w:val="24"/>
          <w:rtl/>
          <w:lang w:bidi="ar-EG"/>
        </w:rPr>
        <w:t xml:space="preserve">انعقاد الجلسات يتم بمقر الهيئة بين السريات دقى </w:t>
      </w:r>
      <w:r w:rsidRPr="005B10B4">
        <w:rPr>
          <w:rFonts w:ascii="Arial" w:hAnsi="Arial" w:cs="Arial"/>
          <w:b/>
          <w:bCs/>
          <w:sz w:val="24"/>
          <w:szCs w:val="24"/>
          <w:rtl/>
          <w:lang w:bidi="ar-EG"/>
        </w:rPr>
        <w:t>–</w:t>
      </w:r>
      <w:r w:rsidRPr="005B10B4">
        <w:rPr>
          <w:rFonts w:ascii="Arial" w:hAnsi="Arial" w:cs="Arial" w:hint="cs"/>
          <w:b/>
          <w:bCs/>
          <w:sz w:val="24"/>
          <w:szCs w:val="24"/>
          <w:rtl/>
          <w:lang w:bidi="ar-EG"/>
        </w:rPr>
        <w:t xml:space="preserve"> جيزة ويحق لمقدم العطاء حضور الجلسات او من يفوضة بتفويض رسمى منة </w:t>
      </w:r>
    </w:p>
    <w:p w:rsidR="00CB3224" w:rsidRDefault="00CB3224" w:rsidP="00DF08AC">
      <w:pPr>
        <w:numPr>
          <w:ilvl w:val="0"/>
          <w:numId w:val="17"/>
        </w:numPr>
        <w:tabs>
          <w:tab w:val="clear" w:pos="360"/>
          <w:tab w:val="left" w:pos="-427"/>
          <w:tab w:val="num" w:pos="-284"/>
        </w:tabs>
        <w:spacing w:after="0" w:line="216" w:lineRule="auto"/>
        <w:ind w:left="-711" w:right="-142" w:firstLine="0"/>
        <w:rPr>
          <w:rFonts w:ascii="Arial" w:hAnsi="Arial" w:cs="Arial"/>
          <w:b/>
          <w:bCs/>
          <w:sz w:val="26"/>
          <w:szCs w:val="26"/>
          <w:lang w:bidi="ar-EG"/>
        </w:rPr>
      </w:pPr>
      <w:r>
        <w:rPr>
          <w:rFonts w:ascii="Arial" w:hAnsi="Arial" w:cs="Arial" w:hint="cs"/>
          <w:b/>
          <w:bCs/>
          <w:sz w:val="26"/>
          <w:szCs w:val="26"/>
          <w:rtl/>
          <w:lang w:bidi="ar-EG"/>
        </w:rPr>
        <w:t xml:space="preserve">اسلوب تقييم العطاءات يتم فيما هو موضح بالقانون 182 لسنة 2018 بعد ارساء المساوة مبدأ تكافؤ الفرص </w:t>
      </w:r>
    </w:p>
    <w:p w:rsidR="00CB3224" w:rsidRDefault="00CB3224" w:rsidP="00DF08AC">
      <w:pPr>
        <w:numPr>
          <w:ilvl w:val="0"/>
          <w:numId w:val="17"/>
        </w:numPr>
        <w:tabs>
          <w:tab w:val="clear" w:pos="360"/>
          <w:tab w:val="left" w:pos="-427"/>
          <w:tab w:val="num" w:pos="-284"/>
        </w:tabs>
        <w:spacing w:after="0" w:line="216" w:lineRule="auto"/>
        <w:ind w:left="-711" w:right="-142" w:firstLine="0"/>
        <w:rPr>
          <w:rFonts w:ascii="Arial" w:hAnsi="Arial" w:cs="Arial"/>
          <w:b/>
          <w:bCs/>
          <w:sz w:val="26"/>
          <w:szCs w:val="26"/>
          <w:lang w:bidi="ar-EG"/>
        </w:rPr>
      </w:pPr>
      <w:r>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CB3224" w:rsidP="00DF08AC">
      <w:pPr>
        <w:numPr>
          <w:ilvl w:val="0"/>
          <w:numId w:val="17"/>
        </w:numPr>
        <w:tabs>
          <w:tab w:val="clear" w:pos="360"/>
          <w:tab w:val="left" w:pos="-427"/>
          <w:tab w:val="num" w:pos="-284"/>
        </w:tabs>
        <w:spacing w:after="0" w:line="216" w:lineRule="auto"/>
        <w:ind w:left="-711" w:right="-142" w:firstLine="0"/>
        <w:rPr>
          <w:rFonts w:ascii="Arial" w:hAnsi="Arial" w:cs="Arial"/>
          <w:b/>
          <w:bCs/>
          <w:sz w:val="26"/>
          <w:szCs w:val="26"/>
          <w:lang w:bidi="ar-EG"/>
        </w:rPr>
      </w:pPr>
      <w:r>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r w:rsidR="00652F10">
        <w:rPr>
          <w:rFonts w:ascii="Arial" w:hAnsi="Arial" w:cs="Arial" w:hint="cs"/>
          <w:b/>
          <w:bCs/>
          <w:sz w:val="26"/>
          <w:szCs w:val="26"/>
          <w:rtl/>
          <w:lang w:bidi="ar-EG"/>
        </w:rPr>
        <w:t xml:space="preserve"> في حالة حاجة العمل لذلك</w:t>
      </w:r>
    </w:p>
    <w:p w:rsidR="00115E55" w:rsidRPr="005B10B4" w:rsidRDefault="00115E55" w:rsidP="00DF08AC">
      <w:pPr>
        <w:numPr>
          <w:ilvl w:val="0"/>
          <w:numId w:val="17"/>
        </w:numPr>
        <w:tabs>
          <w:tab w:val="clear" w:pos="360"/>
          <w:tab w:val="left" w:pos="-427"/>
          <w:tab w:val="num" w:pos="-284"/>
        </w:tabs>
        <w:spacing w:after="0" w:line="216" w:lineRule="auto"/>
        <w:ind w:left="-711" w:right="-142" w:firstLine="0"/>
        <w:rPr>
          <w:rFonts w:ascii="Arial" w:hAnsi="Arial" w:cs="Arial"/>
          <w:b/>
          <w:bCs/>
          <w:sz w:val="24"/>
          <w:szCs w:val="24"/>
          <w:lang w:bidi="ar-EG"/>
        </w:rPr>
      </w:pPr>
      <w:r w:rsidRPr="005B10B4">
        <w:rPr>
          <w:rFonts w:ascii="Arial" w:hAnsi="Arial" w:cs="Arial" w:hint="cs"/>
          <w:b/>
          <w:bCs/>
          <w:sz w:val="24"/>
          <w:szCs w:val="24"/>
          <w:rtl/>
          <w:lang w:bidi="ar-EG"/>
        </w:rPr>
        <w:t xml:space="preserve">سوف يتم استبعاد اى عطاء فى حالة وجود تواطئ او </w:t>
      </w:r>
      <w:r w:rsidR="00AA2E2C" w:rsidRPr="005B10B4">
        <w:rPr>
          <w:rFonts w:ascii="Arial" w:hAnsi="Arial" w:cs="Arial" w:hint="cs"/>
          <w:b/>
          <w:bCs/>
          <w:sz w:val="24"/>
          <w:szCs w:val="24"/>
          <w:rtl/>
          <w:lang w:bidi="ar-EG"/>
        </w:rPr>
        <w:t>احتيال</w:t>
      </w:r>
      <w:r w:rsidRPr="005B10B4">
        <w:rPr>
          <w:rFonts w:ascii="Arial" w:hAnsi="Arial" w:cs="Arial" w:hint="cs"/>
          <w:b/>
          <w:bCs/>
          <w:sz w:val="24"/>
          <w:szCs w:val="24"/>
          <w:rtl/>
          <w:lang w:bidi="ar-EG"/>
        </w:rPr>
        <w:t xml:space="preserve"> او فساد مع حفظ حق الهيئة فى اتخاذ كافة الاجراءات القانونية بذلك </w:t>
      </w:r>
    </w:p>
    <w:p w:rsidR="007B704F" w:rsidRDefault="007B704F" w:rsidP="00DF08AC">
      <w:pPr>
        <w:numPr>
          <w:ilvl w:val="0"/>
          <w:numId w:val="17"/>
        </w:numPr>
        <w:tabs>
          <w:tab w:val="clear" w:pos="360"/>
          <w:tab w:val="left" w:pos="-427"/>
          <w:tab w:val="num" w:pos="-284"/>
        </w:tabs>
        <w:spacing w:after="0" w:line="216" w:lineRule="auto"/>
        <w:ind w:left="-711" w:right="-142" w:firstLine="0"/>
        <w:rPr>
          <w:rFonts w:ascii="Arial" w:hAnsi="Arial" w:cs="Arial"/>
          <w:b/>
          <w:bCs/>
          <w:sz w:val="26"/>
          <w:szCs w:val="26"/>
          <w:lang w:bidi="ar-EG"/>
        </w:rPr>
      </w:pPr>
      <w:r>
        <w:rPr>
          <w:rFonts w:ascii="Arial" w:hAnsi="Arial" w:cs="Arial" w:hint="cs"/>
          <w:b/>
          <w:bCs/>
          <w:sz w:val="26"/>
          <w:szCs w:val="26"/>
          <w:rtl/>
          <w:lang w:bidi="ar-EG"/>
        </w:rPr>
        <w:t xml:space="preserve">يجوز لمقدم العطاء ان يسند بعض البنود محل التعاقد الى غيرة من الباطن على ان يتضمن عطائة ذلك مع تقديم بيانات وخبرات ما سيتم اسنادة اليهم </w:t>
      </w:r>
      <w:r w:rsidR="00803C38">
        <w:rPr>
          <w:rFonts w:ascii="Arial" w:hAnsi="Arial" w:cs="Arial" w:hint="cs"/>
          <w:b/>
          <w:bCs/>
          <w:sz w:val="26"/>
          <w:szCs w:val="26"/>
          <w:rtl/>
          <w:lang w:bidi="ar-EG"/>
        </w:rPr>
        <w:t xml:space="preserve">ولا يجوز تغيير اي منهم دون موافقة الجهة الادارية مع العلم انة يظل المتعاقد هو المسئول امام الجهة الادارية عن تنفيذ العقد </w:t>
      </w:r>
    </w:p>
    <w:p w:rsidR="005C1540" w:rsidRDefault="005C1540" w:rsidP="00DF08AC">
      <w:pPr>
        <w:numPr>
          <w:ilvl w:val="0"/>
          <w:numId w:val="17"/>
        </w:numPr>
        <w:tabs>
          <w:tab w:val="clear" w:pos="360"/>
          <w:tab w:val="left" w:pos="-427"/>
          <w:tab w:val="num" w:pos="-284"/>
        </w:tabs>
        <w:spacing w:after="0" w:line="216" w:lineRule="auto"/>
        <w:ind w:left="-711" w:right="-142" w:firstLine="0"/>
        <w:rPr>
          <w:rFonts w:ascii="Arial" w:hAnsi="Arial" w:cs="Arial"/>
          <w:b/>
          <w:bCs/>
          <w:sz w:val="26"/>
          <w:szCs w:val="26"/>
          <w:lang w:bidi="ar-EG"/>
        </w:rPr>
      </w:pPr>
      <w:r>
        <w:rPr>
          <w:rFonts w:ascii="Arial" w:hAnsi="Arial" w:cs="Arial" w:hint="cs"/>
          <w:b/>
          <w:bCs/>
          <w:sz w:val="26"/>
          <w:szCs w:val="26"/>
          <w:rtl/>
          <w:lang w:bidi="ar-EG"/>
        </w:rPr>
        <w:t xml:space="preserve">لا يجوز لمقدم العطاء التقدم بالذات او الشراكة مع الغير لاكثر من عطاء لعملية واحدة وفى حالة ثبات ذلك يستبعد العطاءات ويتم اتخاذ الاجراءات اللازمة طبقاً للقانون </w:t>
      </w:r>
    </w:p>
    <w:p w:rsidR="004F4B84" w:rsidRDefault="004F4B84" w:rsidP="00DF08AC">
      <w:pPr>
        <w:numPr>
          <w:ilvl w:val="0"/>
          <w:numId w:val="17"/>
        </w:numPr>
        <w:tabs>
          <w:tab w:val="left" w:pos="-427"/>
          <w:tab w:val="num" w:pos="-284"/>
        </w:tabs>
        <w:spacing w:after="0" w:line="216" w:lineRule="auto"/>
        <w:ind w:left="-711" w:right="-142" w:firstLine="0"/>
        <w:rPr>
          <w:rFonts w:ascii="Arial" w:hAnsi="Arial" w:cs="Arial"/>
          <w:b/>
          <w:bCs/>
          <w:sz w:val="26"/>
          <w:szCs w:val="26"/>
          <w:lang w:bidi="ar-EG"/>
        </w:rPr>
      </w:pPr>
      <w:r>
        <w:rPr>
          <w:rFonts w:ascii="Arial" w:hAnsi="Arial" w:cs="Arial"/>
          <w:b/>
          <w:bCs/>
          <w:sz w:val="26"/>
          <w:szCs w:val="26"/>
          <w:rtl/>
          <w:lang w:bidi="ar-EG"/>
        </w:rPr>
        <w:t>الهيئة غير مسئ</w:t>
      </w:r>
      <w:r w:rsidR="003C7C1D">
        <w:rPr>
          <w:rFonts w:ascii="Arial" w:hAnsi="Arial" w:cs="Arial"/>
          <w:b/>
          <w:bCs/>
          <w:sz w:val="26"/>
          <w:szCs w:val="26"/>
          <w:rtl/>
          <w:lang w:bidi="ar-EG"/>
        </w:rPr>
        <w:t>وله عن أي بنود تتلف اثناء عملي</w:t>
      </w:r>
      <w:r w:rsidR="003C7C1D">
        <w:rPr>
          <w:rFonts w:ascii="Arial" w:hAnsi="Arial" w:cs="Arial" w:hint="cs"/>
          <w:b/>
          <w:bCs/>
          <w:sz w:val="26"/>
          <w:szCs w:val="26"/>
          <w:rtl/>
          <w:lang w:bidi="ar-EG"/>
        </w:rPr>
        <w:t xml:space="preserve">ة الاصلاح </w:t>
      </w:r>
      <w:r>
        <w:rPr>
          <w:rFonts w:ascii="Arial" w:hAnsi="Arial" w:cs="Arial"/>
          <w:b/>
          <w:bCs/>
          <w:sz w:val="26"/>
          <w:szCs w:val="26"/>
          <w:rtl/>
          <w:lang w:bidi="ar-EG"/>
        </w:rPr>
        <w:t xml:space="preserve"> </w:t>
      </w:r>
    </w:p>
    <w:p w:rsidR="004F4B84" w:rsidRPr="005B10B4" w:rsidRDefault="004F4B84" w:rsidP="005B10B4">
      <w:pPr>
        <w:tabs>
          <w:tab w:val="left" w:pos="-427"/>
        </w:tabs>
        <w:spacing w:after="0" w:line="216" w:lineRule="auto"/>
        <w:ind w:left="-711" w:right="-142"/>
        <w:rPr>
          <w:rFonts w:ascii="Arial" w:hAnsi="Arial" w:cs="Arial"/>
          <w:b/>
          <w:bCs/>
          <w:sz w:val="2"/>
          <w:szCs w:val="2"/>
          <w:lang w:bidi="ar-EG"/>
        </w:rPr>
      </w:pPr>
    </w:p>
    <w:p w:rsidR="004F4B84" w:rsidRDefault="004F4B84" w:rsidP="00DF08AC">
      <w:pPr>
        <w:numPr>
          <w:ilvl w:val="0"/>
          <w:numId w:val="17"/>
        </w:numPr>
        <w:tabs>
          <w:tab w:val="clear" w:pos="360"/>
          <w:tab w:val="left" w:pos="-427"/>
          <w:tab w:val="num" w:pos="-284"/>
        </w:tabs>
        <w:spacing w:after="0" w:line="216" w:lineRule="auto"/>
        <w:ind w:left="-711" w:right="-142" w:firstLine="0"/>
        <w:rPr>
          <w:rFonts w:ascii="Arial" w:hAnsi="Arial" w:cs="Arial"/>
          <w:b/>
          <w:bCs/>
          <w:sz w:val="26"/>
          <w:szCs w:val="26"/>
          <w:lang w:bidi="ar-EG"/>
        </w:rPr>
      </w:pPr>
      <w:r>
        <w:rPr>
          <w:rFonts w:ascii="Arial" w:hAnsi="Arial" w:cs="Arial" w:hint="cs"/>
          <w:b/>
          <w:bCs/>
          <w:sz w:val="26"/>
          <w:szCs w:val="26"/>
          <w:rtl/>
          <w:lang w:bidi="ar-EG"/>
        </w:rPr>
        <w:t xml:space="preserve">يتم تسليم السيارات في وجود لجنة فنية قبل واثناء وبعد </w:t>
      </w:r>
      <w:r w:rsidR="00652F10">
        <w:rPr>
          <w:rFonts w:ascii="Arial" w:hAnsi="Arial" w:cs="Arial" w:hint="cs"/>
          <w:b/>
          <w:bCs/>
          <w:sz w:val="26"/>
          <w:szCs w:val="26"/>
          <w:rtl/>
          <w:lang w:bidi="ar-EG"/>
        </w:rPr>
        <w:t>التركيب و</w:t>
      </w:r>
      <w:r>
        <w:rPr>
          <w:rFonts w:ascii="Arial" w:hAnsi="Arial" w:cs="Arial" w:hint="cs"/>
          <w:b/>
          <w:bCs/>
          <w:sz w:val="26"/>
          <w:szCs w:val="26"/>
          <w:rtl/>
          <w:lang w:bidi="ar-EG"/>
        </w:rPr>
        <w:t>الاصلاح</w:t>
      </w:r>
    </w:p>
    <w:p w:rsidR="004F4B84" w:rsidRDefault="004F4B84" w:rsidP="00DF08AC">
      <w:pPr>
        <w:numPr>
          <w:ilvl w:val="0"/>
          <w:numId w:val="17"/>
        </w:numPr>
        <w:tabs>
          <w:tab w:val="clear" w:pos="360"/>
          <w:tab w:val="left" w:pos="-427"/>
          <w:tab w:val="num" w:pos="-284"/>
        </w:tabs>
        <w:spacing w:after="0" w:line="216" w:lineRule="auto"/>
        <w:ind w:left="-711" w:right="-142" w:firstLine="0"/>
        <w:rPr>
          <w:rFonts w:ascii="Arial" w:hAnsi="Arial" w:cs="Arial"/>
          <w:b/>
          <w:bCs/>
          <w:sz w:val="26"/>
          <w:szCs w:val="26"/>
          <w:lang w:bidi="ar-EG"/>
        </w:rPr>
      </w:pPr>
      <w:r>
        <w:rPr>
          <w:rFonts w:ascii="Arial" w:hAnsi="Arial" w:cs="Arial" w:hint="cs"/>
          <w:b/>
          <w:bCs/>
          <w:sz w:val="26"/>
          <w:szCs w:val="26"/>
          <w:rtl/>
          <w:lang w:bidi="ar-EG"/>
        </w:rPr>
        <w:t xml:space="preserve"> يجب تحديد مكان الاصلاح بجراج الهيئة او ورش العميل وفي حالة الاصلاح بورش العميل يتم النقل علي حساب العميل</w:t>
      </w:r>
    </w:p>
    <w:p w:rsidR="00FE5BE6" w:rsidRPr="009C1439" w:rsidRDefault="00FE5BE6" w:rsidP="00DF08AC">
      <w:pPr>
        <w:numPr>
          <w:ilvl w:val="0"/>
          <w:numId w:val="17"/>
        </w:numPr>
        <w:tabs>
          <w:tab w:val="clear" w:pos="360"/>
          <w:tab w:val="left" w:pos="-830"/>
          <w:tab w:val="left" w:pos="-514"/>
          <w:tab w:val="left" w:pos="-427"/>
          <w:tab w:val="num" w:pos="-334"/>
          <w:tab w:val="num" w:pos="-236"/>
          <w:tab w:val="num" w:pos="-146"/>
          <w:tab w:val="num" w:pos="-56"/>
        </w:tabs>
        <w:spacing w:after="0" w:line="216" w:lineRule="auto"/>
        <w:ind w:left="-711" w:right="-142" w:firstLine="0"/>
        <w:rPr>
          <w:rFonts w:ascii="Arial" w:hAnsi="Arial" w:cs="Arial"/>
          <w:b/>
          <w:bCs/>
          <w:sz w:val="26"/>
          <w:szCs w:val="26"/>
        </w:rPr>
      </w:pPr>
      <w:r w:rsidRPr="009C1439">
        <w:rPr>
          <w:rFonts w:ascii="Arial" w:hAnsi="Arial" w:cs="Arial"/>
          <w:b/>
          <w:bCs/>
          <w:sz w:val="26"/>
          <w:szCs w:val="26"/>
          <w:rtl/>
        </w:rPr>
        <w:t>يجب على مقدم العطاء ان يقوم بتسجيل بياناتة عل</w:t>
      </w:r>
      <w:r>
        <w:rPr>
          <w:rFonts w:ascii="Arial" w:hAnsi="Arial" w:cs="Arial"/>
          <w:b/>
          <w:bCs/>
          <w:sz w:val="26"/>
          <w:szCs w:val="26"/>
          <w:rtl/>
        </w:rPr>
        <w:t>ى موقع بوابة المشتريات الحكومي</w:t>
      </w:r>
      <w:r>
        <w:rPr>
          <w:rFonts w:ascii="Arial" w:hAnsi="Arial" w:cs="Arial" w:hint="cs"/>
          <w:b/>
          <w:bCs/>
          <w:sz w:val="26"/>
          <w:szCs w:val="26"/>
          <w:rtl/>
        </w:rPr>
        <w:t xml:space="preserve">ة </w:t>
      </w:r>
      <w:r w:rsidRPr="009C1439">
        <w:rPr>
          <w:rFonts w:ascii="Arial" w:hAnsi="Arial" w:cs="Arial"/>
          <w:b/>
          <w:bCs/>
          <w:sz w:val="26"/>
          <w:szCs w:val="26"/>
          <w:rtl/>
        </w:rPr>
        <w:t>وعنوانه</w:t>
      </w:r>
      <w:r w:rsidRPr="009C1439">
        <w:rPr>
          <w:rFonts w:ascii="Arial" w:hAnsi="Arial" w:cs="Arial"/>
          <w:b/>
          <w:bCs/>
          <w:sz w:val="26"/>
          <w:szCs w:val="26"/>
        </w:rPr>
        <w:t xml:space="preserve">www.etenders.gov.eg </w:t>
      </w:r>
    </w:p>
    <w:p w:rsidR="00FE5BE6" w:rsidRPr="009C1439" w:rsidRDefault="00FE5BE6" w:rsidP="003D5F03">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sidRPr="009C1439">
        <w:rPr>
          <w:rFonts w:ascii="Arial" w:hAnsi="Arial" w:cs="Arial"/>
          <w:b/>
          <w:bCs/>
          <w:sz w:val="26"/>
          <w:szCs w:val="26"/>
          <w:rtl/>
        </w:rPr>
        <w:t xml:space="preserve">فى حالة وجود ايضاحات او استفسارات يرجى الاتصال بالمهندس مدير </w:t>
      </w:r>
      <w:r w:rsidR="003D5F03">
        <w:rPr>
          <w:rFonts w:ascii="Arial" w:hAnsi="Arial" w:cs="Arial" w:hint="cs"/>
          <w:b/>
          <w:bCs/>
          <w:sz w:val="26"/>
          <w:szCs w:val="26"/>
          <w:rtl/>
        </w:rPr>
        <w:t>عام الادارات الهندسية</w:t>
      </w:r>
    </w:p>
    <w:p w:rsidR="00FE5BE6" w:rsidRPr="009C1439" w:rsidRDefault="00FE5BE6" w:rsidP="00ED5EDB">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FE5BE6" w:rsidP="00ED5EDB">
      <w:pPr>
        <w:numPr>
          <w:ilvl w:val="0"/>
          <w:numId w:val="17"/>
        </w:numPr>
        <w:tabs>
          <w:tab w:val="clear" w:pos="360"/>
          <w:tab w:val="left" w:pos="-427"/>
          <w:tab w:val="num" w:pos="-144"/>
        </w:tabs>
        <w:spacing w:after="0" w:line="216" w:lineRule="auto"/>
        <w:ind w:left="-711" w:right="-142" w:firstLine="0"/>
        <w:jc w:val="both"/>
        <w:rPr>
          <w:rFonts w:ascii="Arial" w:hAnsi="Arial" w:cs="Arial"/>
          <w:b/>
          <w:bCs/>
        </w:rPr>
      </w:pPr>
      <w:r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ED5EDB">
            <w:pPr>
              <w:spacing w:after="0" w:line="216" w:lineRule="auto"/>
              <w:jc w:val="center"/>
              <w:rPr>
                <w:rFonts w:ascii="Arial" w:hAnsi="Arial" w:cs="Arial"/>
                <w:b/>
                <w:bCs/>
                <w:i/>
                <w:iCs/>
                <w:rtl/>
              </w:rPr>
            </w:pPr>
          </w:p>
          <w:p w:rsidR="00FE5BE6" w:rsidRDefault="00FE5BE6" w:rsidP="00ED5EDB">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ED5EDB">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ED5EDB">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ED5EDB">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ED5EDB">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3628AF" w:rsidRPr="005B10B4" w:rsidRDefault="003628AF" w:rsidP="00184161">
      <w:pPr>
        <w:tabs>
          <w:tab w:val="left" w:pos="7244"/>
        </w:tabs>
        <w:spacing w:after="0" w:line="216" w:lineRule="auto"/>
        <w:ind w:left="-851" w:right="-850"/>
        <w:rPr>
          <w:rFonts w:cs="PT Bold Heading"/>
          <w:b/>
          <w:bCs/>
          <w:sz w:val="18"/>
          <w:szCs w:val="18"/>
          <w:rtl/>
        </w:rPr>
      </w:pPr>
      <w:r w:rsidRPr="005B10B4">
        <w:rPr>
          <w:rFonts w:cs="PT Bold Heading" w:hint="cs"/>
          <w:b/>
          <w:bCs/>
          <w:sz w:val="18"/>
          <w:szCs w:val="18"/>
          <w:rtl/>
        </w:rPr>
        <w:t xml:space="preserve">  </w:t>
      </w:r>
      <w:r w:rsidR="008C3CC0">
        <w:rPr>
          <w:rFonts w:cs="PT Bold Heading" w:hint="cs"/>
          <w:b/>
          <w:bCs/>
          <w:sz w:val="18"/>
          <w:szCs w:val="18"/>
          <w:rtl/>
          <w:lang w:bidi="ar-EG"/>
        </w:rPr>
        <w:t xml:space="preserve">    </w:t>
      </w:r>
      <w:r w:rsidRPr="005B10B4">
        <w:rPr>
          <w:rFonts w:cs="PT Bold Heading" w:hint="cs"/>
          <w:b/>
          <w:bCs/>
          <w:sz w:val="18"/>
          <w:szCs w:val="18"/>
          <w:rtl/>
        </w:rPr>
        <w:t xml:space="preserve">  مرفق جدول الفئات لعدد (</w:t>
      </w:r>
      <w:r w:rsidR="00184161">
        <w:rPr>
          <w:rFonts w:cs="PT Bold Heading" w:hint="cs"/>
          <w:b/>
          <w:bCs/>
          <w:sz w:val="18"/>
          <w:szCs w:val="18"/>
          <w:rtl/>
        </w:rPr>
        <w:t>5</w:t>
      </w:r>
      <w:r w:rsidRPr="005B10B4">
        <w:rPr>
          <w:rFonts w:cs="PT Bold Heading" w:hint="cs"/>
          <w:b/>
          <w:bCs/>
          <w:sz w:val="18"/>
          <w:szCs w:val="18"/>
          <w:rtl/>
        </w:rPr>
        <w:t>) سيار</w:t>
      </w:r>
      <w:r w:rsidR="007C64EC" w:rsidRPr="005B10B4">
        <w:rPr>
          <w:rFonts w:cs="PT Bold Heading" w:hint="cs"/>
          <w:b/>
          <w:bCs/>
          <w:sz w:val="18"/>
          <w:szCs w:val="18"/>
          <w:rtl/>
        </w:rPr>
        <w:t>ات</w:t>
      </w:r>
      <w:r w:rsidR="00283CC1" w:rsidRPr="005B10B4">
        <w:rPr>
          <w:rFonts w:cs="PT Bold Heading" w:hint="cs"/>
          <w:b/>
          <w:bCs/>
          <w:sz w:val="18"/>
          <w:szCs w:val="18"/>
          <w:rtl/>
        </w:rPr>
        <w:tab/>
      </w:r>
      <w:r w:rsidR="00283CC1" w:rsidRPr="005B10B4">
        <w:rPr>
          <w:rFonts w:cs="PT Bold Heading" w:hint="cs"/>
          <w:b/>
          <w:bCs/>
          <w:sz w:val="18"/>
          <w:szCs w:val="18"/>
          <w:rtl/>
        </w:rPr>
        <w:tab/>
        <w:t xml:space="preserve">  </w:t>
      </w:r>
    </w:p>
    <w:p w:rsidR="00FE5BE6" w:rsidRPr="00283CC1" w:rsidRDefault="003628AF" w:rsidP="00ED5EDB">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283CC1">
        <w:rPr>
          <w:rFonts w:cs="PT Bold Heading" w:hint="cs"/>
          <w:b/>
          <w:bCs/>
          <w:sz w:val="26"/>
          <w:szCs w:val="26"/>
          <w:rtl/>
        </w:rPr>
        <w:t xml:space="preserve"> </w:t>
      </w:r>
      <w:r w:rsidR="00FE5BE6" w:rsidRPr="00047FBC">
        <w:rPr>
          <w:rFonts w:cs="PT Bold Heading" w:hint="cs"/>
          <w:b/>
          <w:bCs/>
          <w:rtl/>
        </w:rPr>
        <w:t>يعتمد</w:t>
      </w:r>
      <w:r w:rsidR="00FE5BE6">
        <w:rPr>
          <w:rFonts w:cs="PT Bold Heading" w:hint="cs"/>
          <w:b/>
          <w:bCs/>
          <w:sz w:val="18"/>
          <w:szCs w:val="18"/>
          <w:rtl/>
        </w:rPr>
        <w:t>،،،،،</w:t>
      </w:r>
    </w:p>
    <w:p w:rsidR="00FE5BE6" w:rsidRDefault="00FE5BE6" w:rsidP="00ED5EDB">
      <w:pPr>
        <w:spacing w:after="0" w:line="216" w:lineRule="auto"/>
        <w:ind w:left="-711" w:right="-851"/>
        <w:rPr>
          <w:rFonts w:cs="PT Bold Heading"/>
          <w:b/>
          <w:bCs/>
          <w:rtl/>
        </w:rPr>
      </w:pPr>
      <w:r w:rsidRPr="00047FBC">
        <w:rPr>
          <w:rFonts w:cs="PT Bold Heading" w:hint="cs"/>
          <w:b/>
          <w:bCs/>
          <w:rtl/>
        </w:rPr>
        <w:t xml:space="preserve">المختص    </w:t>
      </w:r>
      <w:r w:rsidRPr="00047FBC">
        <w:rPr>
          <w:rFonts w:cs="PT Bold Heading" w:hint="cs"/>
          <w:b/>
          <w:bCs/>
          <w:rtl/>
        </w:rPr>
        <w:tab/>
      </w:r>
      <w:r w:rsidRPr="00047FBC">
        <w:rPr>
          <w:rFonts w:cs="PT Bold Heading" w:hint="cs"/>
          <w:b/>
          <w:bCs/>
          <w:rtl/>
        </w:rPr>
        <w:tab/>
      </w:r>
      <w:r w:rsidR="007E0905">
        <w:rPr>
          <w:rFonts w:cs="PT Bold Heading" w:hint="cs"/>
          <w:b/>
          <w:bCs/>
          <w:rtl/>
        </w:rPr>
        <w:tab/>
        <w:t xml:space="preserve">  </w:t>
      </w:r>
      <w:r w:rsidRPr="00047FBC">
        <w:rPr>
          <w:rFonts w:cs="PT Bold Heading" w:hint="cs"/>
          <w:b/>
          <w:bCs/>
          <w:rtl/>
        </w:rPr>
        <w:t xml:space="preserve">  </w:t>
      </w:r>
      <w:r w:rsidRPr="00047FBC">
        <w:rPr>
          <w:rFonts w:cs="PT Bold Heading" w:hint="cs"/>
          <w:b/>
          <w:bCs/>
          <w:rtl/>
        </w:rPr>
        <w:tab/>
        <w:t xml:space="preserve"> وكيل العقود والمشتريات</w:t>
      </w:r>
      <w:r w:rsidRPr="00047FBC">
        <w:rPr>
          <w:rFonts w:cs="PT Bold Heading" w:hint="cs"/>
          <w:b/>
          <w:bCs/>
          <w:rtl/>
        </w:rPr>
        <w:tab/>
        <w:t xml:space="preserve">    </w:t>
      </w:r>
      <w:r w:rsidRPr="00047FBC">
        <w:rPr>
          <w:rFonts w:cs="PT Bold Heading" w:hint="cs"/>
          <w:b/>
          <w:bCs/>
          <w:rtl/>
        </w:rPr>
        <w:tab/>
        <w:t xml:space="preserve">      </w:t>
      </w:r>
      <w:r w:rsidR="007E0905">
        <w:rPr>
          <w:rFonts w:cs="PT Bold Heading" w:hint="cs"/>
          <w:b/>
          <w:bCs/>
          <w:rtl/>
        </w:rPr>
        <w:tab/>
      </w:r>
      <w:r w:rsidR="007E0905">
        <w:rPr>
          <w:rFonts w:cs="PT Bold Heading" w:hint="cs"/>
          <w:b/>
          <w:bCs/>
          <w:rtl/>
        </w:rPr>
        <w:tab/>
        <w:t xml:space="preserve">    </w:t>
      </w:r>
      <w:r w:rsidRPr="00047FBC">
        <w:rPr>
          <w:rFonts w:cs="PT Bold Heading" w:hint="cs"/>
          <w:b/>
          <w:bCs/>
          <w:rtl/>
        </w:rPr>
        <w:t>مدير العقود والمشتريات</w:t>
      </w:r>
    </w:p>
    <w:p w:rsidR="005B10B4" w:rsidRDefault="005B10B4" w:rsidP="00ED5EDB">
      <w:pPr>
        <w:spacing w:after="0" w:line="216" w:lineRule="auto"/>
        <w:ind w:left="-711" w:right="-851"/>
        <w:rPr>
          <w:rFonts w:cs="PT Bold Heading"/>
          <w:b/>
          <w:bCs/>
          <w:rtl/>
        </w:rPr>
      </w:pPr>
    </w:p>
    <w:p w:rsidR="005B10B4" w:rsidRDefault="005B10B4" w:rsidP="00ED5EDB">
      <w:pPr>
        <w:spacing w:after="0" w:line="216" w:lineRule="auto"/>
        <w:ind w:left="-711" w:right="-851"/>
        <w:rPr>
          <w:rFonts w:cs="PT Bold Heading"/>
          <w:b/>
          <w:bCs/>
          <w:rtl/>
        </w:rPr>
      </w:pPr>
    </w:p>
    <w:p w:rsidR="00FE5BE6" w:rsidRPr="005B10B4" w:rsidRDefault="00FE5BE6" w:rsidP="00ED5EDB">
      <w:pPr>
        <w:tabs>
          <w:tab w:val="left" w:pos="8404"/>
        </w:tabs>
        <w:spacing w:after="0" w:line="216" w:lineRule="auto"/>
        <w:ind w:left="-711" w:right="-851"/>
        <w:rPr>
          <w:rFonts w:cs="PT Bold Heading"/>
          <w:b/>
          <w:bCs/>
          <w:sz w:val="18"/>
          <w:szCs w:val="18"/>
          <w:rtl/>
        </w:rPr>
      </w:pPr>
      <w:r w:rsidRPr="005B10B4">
        <w:rPr>
          <w:rFonts w:cs="PT Bold Heading" w:hint="cs"/>
          <w:b/>
          <w:bCs/>
          <w:sz w:val="18"/>
          <w:szCs w:val="18"/>
          <w:rtl/>
        </w:rPr>
        <w:t>اســــــم الشــركـــــة :-</w:t>
      </w:r>
      <w:r w:rsidRPr="005B10B4">
        <w:rPr>
          <w:rFonts w:cs="PT Bold Heading"/>
          <w:b/>
          <w:bCs/>
          <w:sz w:val="18"/>
          <w:szCs w:val="18"/>
          <w:rtl/>
        </w:rPr>
        <w:tab/>
      </w:r>
    </w:p>
    <w:p w:rsidR="00FE5BE6" w:rsidRPr="005B10B4" w:rsidRDefault="00FE5BE6" w:rsidP="00ED5EDB">
      <w:pPr>
        <w:spacing w:after="0" w:line="216" w:lineRule="auto"/>
        <w:ind w:left="-711" w:right="-851"/>
        <w:rPr>
          <w:rFonts w:cs="PT Bold Heading"/>
          <w:b/>
          <w:bCs/>
          <w:sz w:val="18"/>
          <w:szCs w:val="18"/>
          <w:rtl/>
        </w:rPr>
      </w:pPr>
      <w:r w:rsidRPr="005B10B4">
        <w:rPr>
          <w:rFonts w:cs="PT Bold Heading" w:hint="cs"/>
          <w:b/>
          <w:bCs/>
          <w:sz w:val="18"/>
          <w:szCs w:val="18"/>
          <w:rtl/>
        </w:rPr>
        <w:t>عــــنــــوانــهــــــــا  :-</w:t>
      </w:r>
    </w:p>
    <w:p w:rsidR="00FE5BE6" w:rsidRPr="005B10B4" w:rsidRDefault="00FE5BE6" w:rsidP="00ED5EDB">
      <w:pPr>
        <w:spacing w:after="0" w:line="216" w:lineRule="auto"/>
        <w:ind w:left="-711" w:right="-851"/>
        <w:rPr>
          <w:rFonts w:cs="PT Bold Heading"/>
          <w:b/>
          <w:bCs/>
          <w:sz w:val="18"/>
          <w:szCs w:val="18"/>
          <w:rtl/>
        </w:rPr>
      </w:pPr>
      <w:r w:rsidRPr="005B10B4">
        <w:rPr>
          <w:rFonts w:cs="PT Bold Heading" w:hint="cs"/>
          <w:b/>
          <w:bCs/>
          <w:sz w:val="18"/>
          <w:szCs w:val="18"/>
          <w:rtl/>
        </w:rPr>
        <w:t>رقــم السجل التـجـاري:-</w:t>
      </w:r>
    </w:p>
    <w:p w:rsidR="00FE5BE6" w:rsidRPr="005B10B4" w:rsidRDefault="00FE5BE6" w:rsidP="00ED5EDB">
      <w:pPr>
        <w:spacing w:after="0" w:line="216" w:lineRule="auto"/>
        <w:ind w:left="-711" w:right="-851"/>
        <w:rPr>
          <w:rFonts w:cs="PT Bold Heading"/>
          <w:b/>
          <w:bCs/>
          <w:sz w:val="18"/>
          <w:szCs w:val="18"/>
          <w:rtl/>
        </w:rPr>
      </w:pPr>
      <w:r w:rsidRPr="005B10B4">
        <w:rPr>
          <w:rFonts w:cs="PT Bold Heading" w:hint="cs"/>
          <w:b/>
          <w:bCs/>
          <w:sz w:val="18"/>
          <w:szCs w:val="18"/>
          <w:rtl/>
        </w:rPr>
        <w:t>رقم البطاقة الضريبية :-</w:t>
      </w:r>
    </w:p>
    <w:p w:rsidR="00FE5BE6" w:rsidRPr="005B10B4" w:rsidRDefault="00FE5BE6" w:rsidP="00ED5EDB">
      <w:pPr>
        <w:spacing w:after="0" w:line="216" w:lineRule="auto"/>
        <w:ind w:left="-711" w:right="-851"/>
        <w:rPr>
          <w:rFonts w:cs="PT Bold Heading"/>
          <w:b/>
          <w:bCs/>
          <w:sz w:val="18"/>
          <w:szCs w:val="18"/>
          <w:rtl/>
        </w:rPr>
      </w:pPr>
      <w:r w:rsidRPr="005B10B4">
        <w:rPr>
          <w:rFonts w:cs="PT Bold Heading" w:hint="cs"/>
          <w:b/>
          <w:bCs/>
          <w:sz w:val="18"/>
          <w:szCs w:val="18"/>
          <w:rtl/>
        </w:rPr>
        <w:t>رقـــــم التليـــفـــون :-</w:t>
      </w:r>
    </w:p>
    <w:p w:rsidR="00667D20" w:rsidRDefault="00FE5BE6" w:rsidP="00ED5EDB">
      <w:pPr>
        <w:tabs>
          <w:tab w:val="left" w:pos="3012"/>
        </w:tabs>
        <w:spacing w:after="0" w:line="216" w:lineRule="auto"/>
        <w:ind w:left="-711" w:right="-851"/>
        <w:rPr>
          <w:rFonts w:cs="Traditional Arabic"/>
          <w:sz w:val="18"/>
          <w:szCs w:val="18"/>
          <w:rtl/>
        </w:rPr>
      </w:pPr>
      <w:r w:rsidRPr="005B10B4">
        <w:rPr>
          <w:rFonts w:cs="PT Bold Heading" w:hint="cs"/>
          <w:b/>
          <w:bCs/>
          <w:sz w:val="18"/>
          <w:szCs w:val="18"/>
          <w:rtl/>
        </w:rPr>
        <w:t>الــتــوقــــيــــــــــع :-</w:t>
      </w:r>
    </w:p>
    <w:p w:rsidR="00184161" w:rsidRDefault="00184161" w:rsidP="00ED5EDB">
      <w:pPr>
        <w:tabs>
          <w:tab w:val="left" w:pos="3012"/>
        </w:tabs>
        <w:spacing w:after="0" w:line="216" w:lineRule="auto"/>
        <w:ind w:left="-711" w:right="-851"/>
        <w:rPr>
          <w:rFonts w:cs="Traditional Arabic"/>
          <w:sz w:val="18"/>
          <w:szCs w:val="18"/>
          <w:rtl/>
        </w:rPr>
      </w:pPr>
    </w:p>
    <w:p w:rsidR="00184161" w:rsidRDefault="00184161" w:rsidP="00ED5EDB">
      <w:pPr>
        <w:tabs>
          <w:tab w:val="left" w:pos="3012"/>
        </w:tabs>
        <w:spacing w:after="0" w:line="216" w:lineRule="auto"/>
        <w:ind w:left="-711" w:right="-851"/>
        <w:rPr>
          <w:rFonts w:cs="Traditional Arabic"/>
          <w:sz w:val="18"/>
          <w:szCs w:val="18"/>
          <w:rtl/>
        </w:rPr>
      </w:pPr>
    </w:p>
    <w:p w:rsidR="00184161" w:rsidRDefault="00184161" w:rsidP="00ED5EDB">
      <w:pPr>
        <w:tabs>
          <w:tab w:val="left" w:pos="3012"/>
        </w:tabs>
        <w:spacing w:after="0" w:line="216" w:lineRule="auto"/>
        <w:ind w:left="-711" w:right="-851"/>
        <w:rPr>
          <w:rFonts w:cs="Traditional Arabic"/>
          <w:sz w:val="18"/>
          <w:szCs w:val="18"/>
          <w:rtl/>
        </w:rPr>
      </w:pPr>
    </w:p>
    <w:p w:rsidR="00184161" w:rsidRDefault="00184161" w:rsidP="00ED5EDB">
      <w:pPr>
        <w:tabs>
          <w:tab w:val="left" w:pos="3012"/>
        </w:tabs>
        <w:spacing w:after="0" w:line="216" w:lineRule="auto"/>
        <w:ind w:left="-711" w:right="-851"/>
        <w:rPr>
          <w:rFonts w:cs="Traditional Arabic"/>
          <w:sz w:val="18"/>
          <w:szCs w:val="18"/>
          <w:rtl/>
        </w:rPr>
      </w:pPr>
    </w:p>
    <w:p w:rsidR="00184161" w:rsidRDefault="00184161" w:rsidP="00ED5EDB">
      <w:pPr>
        <w:tabs>
          <w:tab w:val="left" w:pos="3012"/>
        </w:tabs>
        <w:spacing w:after="0" w:line="216" w:lineRule="auto"/>
        <w:ind w:left="-711" w:right="-851"/>
        <w:rPr>
          <w:rFonts w:cs="Traditional Arabic"/>
          <w:sz w:val="18"/>
          <w:szCs w:val="18"/>
          <w:rtl/>
        </w:rPr>
      </w:pPr>
    </w:p>
    <w:p w:rsidR="00184161" w:rsidRPr="005B10B4" w:rsidRDefault="00184161" w:rsidP="00ED5EDB">
      <w:pPr>
        <w:tabs>
          <w:tab w:val="left" w:pos="3012"/>
        </w:tabs>
        <w:spacing w:after="0" w:line="216" w:lineRule="auto"/>
        <w:ind w:left="-711" w:right="-851"/>
        <w:rPr>
          <w:rFonts w:cs="Traditional Arabic"/>
          <w:sz w:val="18"/>
          <w:szCs w:val="18"/>
          <w:rtl/>
        </w:rPr>
      </w:pPr>
    </w:p>
    <w:p w:rsidR="00667D20" w:rsidRDefault="00667D20" w:rsidP="00652F10">
      <w:pPr>
        <w:tabs>
          <w:tab w:val="left" w:pos="3012"/>
        </w:tabs>
        <w:spacing w:after="0" w:line="216" w:lineRule="auto"/>
        <w:ind w:left="-711" w:right="-851"/>
        <w:rPr>
          <w:rFonts w:cs="Traditional Arabic"/>
          <w:sz w:val="20"/>
          <w:szCs w:val="20"/>
          <w:rtl/>
        </w:rPr>
      </w:pPr>
    </w:p>
    <w:p w:rsidR="00ED5EDB" w:rsidRPr="002A1A75" w:rsidRDefault="00ED5EDB" w:rsidP="003D5F03">
      <w:pPr>
        <w:spacing w:after="0"/>
        <w:ind w:left="-669" w:right="-142"/>
        <w:jc w:val="center"/>
        <w:rPr>
          <w:rFonts w:asciiTheme="minorBidi" w:hAnsiTheme="minorBidi" w:cs="PT Bold Heading"/>
          <w:b/>
          <w:bCs/>
          <w:sz w:val="24"/>
          <w:szCs w:val="24"/>
          <w:rtl/>
          <w:lang w:bidi="ar-EG"/>
        </w:rPr>
      </w:pPr>
      <w:r>
        <w:rPr>
          <w:rFonts w:cs="PT Bold Heading" w:hint="cs"/>
          <w:sz w:val="24"/>
          <w:szCs w:val="24"/>
          <w:rtl/>
        </w:rPr>
        <w:t xml:space="preserve">جدول الفئات </w:t>
      </w:r>
      <w:r w:rsidR="003D5F03">
        <w:rPr>
          <w:rFonts w:cs="PT Bold Heading" w:hint="cs"/>
          <w:sz w:val="24"/>
          <w:szCs w:val="24"/>
          <w:rtl/>
          <w:lang w:bidi="ar-EG"/>
        </w:rPr>
        <w:t>الخاص بالسيارات</w:t>
      </w:r>
    </w:p>
    <w:tbl>
      <w:tblPr>
        <w:tblStyle w:val="a3"/>
        <w:bidiVisual/>
        <w:tblW w:w="10137" w:type="dxa"/>
        <w:tblInd w:w="-496" w:type="dxa"/>
        <w:tblLook w:val="04A0"/>
      </w:tblPr>
      <w:tblGrid>
        <w:gridCol w:w="508"/>
        <w:gridCol w:w="3274"/>
        <w:gridCol w:w="1858"/>
        <w:gridCol w:w="1174"/>
        <w:gridCol w:w="970"/>
        <w:gridCol w:w="1226"/>
        <w:gridCol w:w="1127"/>
      </w:tblGrid>
      <w:tr w:rsidR="00ED5EDB" w:rsidTr="003D5F03">
        <w:trPr>
          <w:trHeight w:val="278"/>
        </w:trPr>
        <w:tc>
          <w:tcPr>
            <w:tcW w:w="508" w:type="dxa"/>
            <w:tcBorders>
              <w:top w:val="thinThickSmallGap" w:sz="24" w:space="0" w:color="auto"/>
              <w:left w:val="thinThickSmallGap" w:sz="24" w:space="0" w:color="auto"/>
              <w:bottom w:val="thinThickSmallGap" w:sz="24" w:space="0" w:color="auto"/>
              <w:right w:val="single" w:sz="4" w:space="0" w:color="000000" w:themeColor="text1"/>
            </w:tcBorders>
            <w:shd w:val="clear" w:color="auto" w:fill="D9D9D9" w:themeFill="background1" w:themeFillShade="D9"/>
            <w:hideMark/>
          </w:tcPr>
          <w:p w:rsidR="00ED5EDB" w:rsidRDefault="00ED5EDB" w:rsidP="003D5F03">
            <w:pPr>
              <w:jc w:val="center"/>
              <w:rPr>
                <w:rFonts w:asciiTheme="minorBidi" w:hAnsiTheme="minorBidi" w:cs="PT Bold Heading"/>
                <w:b/>
                <w:bCs/>
                <w:lang w:bidi="ar-EG"/>
              </w:rPr>
            </w:pPr>
            <w:r>
              <w:rPr>
                <w:rFonts w:asciiTheme="minorBidi" w:hAnsiTheme="minorBidi" w:cs="PT Bold Heading" w:hint="cs"/>
                <w:b/>
                <w:bCs/>
                <w:rtl/>
                <w:lang w:bidi="ar-EG"/>
              </w:rPr>
              <w:t>م</w:t>
            </w:r>
          </w:p>
        </w:tc>
        <w:tc>
          <w:tcPr>
            <w:tcW w:w="3274" w:type="dxa"/>
            <w:tcBorders>
              <w:top w:val="thinThickSmallGap" w:sz="24" w:space="0" w:color="auto"/>
              <w:left w:val="single" w:sz="4" w:space="0" w:color="000000" w:themeColor="text1"/>
              <w:bottom w:val="thinThickSmallGap" w:sz="24" w:space="0" w:color="auto"/>
              <w:right w:val="single" w:sz="4" w:space="0" w:color="auto"/>
            </w:tcBorders>
            <w:shd w:val="clear" w:color="auto" w:fill="D9D9D9" w:themeFill="background1" w:themeFillShade="D9"/>
            <w:hideMark/>
          </w:tcPr>
          <w:p w:rsidR="00ED5EDB" w:rsidRDefault="00ED5EDB" w:rsidP="003D5F03">
            <w:pPr>
              <w:jc w:val="center"/>
              <w:rPr>
                <w:rFonts w:asciiTheme="minorBidi" w:hAnsiTheme="minorBidi" w:cs="PT Bold Heading"/>
                <w:b/>
                <w:bCs/>
                <w:lang w:bidi="ar-EG"/>
              </w:rPr>
            </w:pPr>
            <w:r>
              <w:rPr>
                <w:rFonts w:asciiTheme="minorBidi" w:hAnsiTheme="minorBidi" w:cs="PT Bold Heading" w:hint="cs"/>
                <w:b/>
                <w:bCs/>
                <w:rtl/>
                <w:lang w:bidi="ar-EG"/>
              </w:rPr>
              <w:t>اسم الصنف</w:t>
            </w:r>
          </w:p>
        </w:tc>
        <w:tc>
          <w:tcPr>
            <w:tcW w:w="1858" w:type="dxa"/>
            <w:tcBorders>
              <w:top w:val="thinThickSmallGap" w:sz="24" w:space="0" w:color="auto"/>
              <w:left w:val="single" w:sz="4" w:space="0" w:color="auto"/>
              <w:bottom w:val="thinThickSmallGap" w:sz="24" w:space="0" w:color="auto"/>
              <w:right w:val="single" w:sz="4" w:space="0" w:color="000000" w:themeColor="text1"/>
            </w:tcBorders>
            <w:shd w:val="clear" w:color="auto" w:fill="D9D9D9" w:themeFill="background1" w:themeFillShade="D9"/>
            <w:hideMark/>
          </w:tcPr>
          <w:p w:rsidR="00ED5EDB" w:rsidRDefault="00ED5EDB" w:rsidP="003D5F03">
            <w:pPr>
              <w:jc w:val="center"/>
              <w:rPr>
                <w:rFonts w:asciiTheme="minorBidi" w:hAnsiTheme="minorBidi" w:cs="PT Bold Heading"/>
                <w:b/>
                <w:bCs/>
                <w:lang w:bidi="ar-EG"/>
              </w:rPr>
            </w:pPr>
            <w:r>
              <w:rPr>
                <w:rFonts w:asciiTheme="minorBidi" w:hAnsiTheme="minorBidi" w:cs="PT Bold Heading" w:hint="cs"/>
                <w:b/>
                <w:bCs/>
                <w:rtl/>
                <w:lang w:bidi="ar-EG"/>
              </w:rPr>
              <w:t>رقم الصنف</w:t>
            </w:r>
          </w:p>
        </w:tc>
        <w:tc>
          <w:tcPr>
            <w:tcW w:w="1174"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ED5EDB" w:rsidRDefault="00ED5EDB" w:rsidP="003D5F03">
            <w:pPr>
              <w:jc w:val="center"/>
              <w:rPr>
                <w:rFonts w:asciiTheme="minorBidi" w:hAnsiTheme="minorBidi" w:cs="PT Bold Heading"/>
                <w:b/>
                <w:bCs/>
                <w:lang w:bidi="ar-EG"/>
              </w:rPr>
            </w:pPr>
            <w:r>
              <w:rPr>
                <w:rFonts w:asciiTheme="minorBidi" w:hAnsiTheme="minorBidi" w:cs="PT Bold Heading" w:hint="cs"/>
                <w:b/>
                <w:bCs/>
                <w:rtl/>
                <w:lang w:bidi="ar-EG"/>
              </w:rPr>
              <w:t>الوحده</w:t>
            </w:r>
          </w:p>
        </w:tc>
        <w:tc>
          <w:tcPr>
            <w:tcW w:w="970"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ED5EDB" w:rsidRDefault="00ED5EDB" w:rsidP="003D5F03">
            <w:pPr>
              <w:jc w:val="center"/>
              <w:rPr>
                <w:rFonts w:asciiTheme="minorBidi" w:hAnsiTheme="minorBidi" w:cs="PT Bold Heading"/>
                <w:b/>
                <w:bCs/>
                <w:lang w:bidi="ar-EG"/>
              </w:rPr>
            </w:pPr>
            <w:r>
              <w:rPr>
                <w:rFonts w:asciiTheme="minorBidi" w:hAnsiTheme="minorBidi" w:cs="PT Bold Heading" w:hint="cs"/>
                <w:b/>
                <w:bCs/>
                <w:rtl/>
                <w:lang w:bidi="ar-EG"/>
              </w:rPr>
              <w:t>الكمية</w:t>
            </w:r>
          </w:p>
        </w:tc>
        <w:tc>
          <w:tcPr>
            <w:tcW w:w="1226" w:type="dxa"/>
            <w:tcBorders>
              <w:top w:val="thinThickSmallGap" w:sz="24" w:space="0" w:color="auto"/>
              <w:left w:val="single" w:sz="4" w:space="0" w:color="000000" w:themeColor="text1"/>
              <w:bottom w:val="thinThickSmallGap" w:sz="24" w:space="0" w:color="auto"/>
              <w:right w:val="single" w:sz="4" w:space="0" w:color="000000" w:themeColor="text1"/>
            </w:tcBorders>
            <w:shd w:val="clear" w:color="auto" w:fill="D9D9D9" w:themeFill="background1" w:themeFillShade="D9"/>
            <w:hideMark/>
          </w:tcPr>
          <w:p w:rsidR="00ED5EDB" w:rsidRDefault="00ED5EDB" w:rsidP="003D5F03">
            <w:pPr>
              <w:jc w:val="center"/>
              <w:rPr>
                <w:rFonts w:asciiTheme="minorBidi" w:hAnsiTheme="minorBidi" w:cs="PT Bold Heading"/>
                <w:b/>
                <w:bCs/>
                <w:lang w:bidi="ar-EG"/>
              </w:rPr>
            </w:pPr>
            <w:r>
              <w:rPr>
                <w:rFonts w:asciiTheme="minorBidi" w:hAnsiTheme="minorBidi" w:cs="PT Bold Heading" w:hint="cs"/>
                <w:b/>
                <w:bCs/>
                <w:rtl/>
                <w:lang w:bidi="ar-EG"/>
              </w:rPr>
              <w:t>سعر الوحدة</w:t>
            </w:r>
          </w:p>
        </w:tc>
        <w:tc>
          <w:tcPr>
            <w:tcW w:w="1127" w:type="dxa"/>
            <w:tcBorders>
              <w:top w:val="thinThickSmallGap" w:sz="24" w:space="0" w:color="auto"/>
              <w:left w:val="single" w:sz="4" w:space="0" w:color="000000" w:themeColor="text1"/>
              <w:bottom w:val="thinThickSmallGap" w:sz="24" w:space="0" w:color="auto"/>
              <w:right w:val="thinThickSmallGap" w:sz="24" w:space="0" w:color="auto"/>
            </w:tcBorders>
            <w:shd w:val="clear" w:color="auto" w:fill="D9D9D9" w:themeFill="background1" w:themeFillShade="D9"/>
            <w:hideMark/>
          </w:tcPr>
          <w:p w:rsidR="00ED5EDB" w:rsidRDefault="00ED5EDB" w:rsidP="003D5F03">
            <w:pPr>
              <w:jc w:val="center"/>
              <w:rPr>
                <w:rFonts w:asciiTheme="minorBidi" w:hAnsiTheme="minorBidi" w:cs="PT Bold Heading"/>
                <w:b/>
                <w:bCs/>
                <w:lang w:bidi="ar-EG"/>
              </w:rPr>
            </w:pPr>
            <w:r>
              <w:rPr>
                <w:rFonts w:asciiTheme="minorBidi" w:hAnsiTheme="minorBidi" w:cs="PT Bold Heading" w:hint="cs"/>
                <w:b/>
                <w:bCs/>
                <w:rtl/>
                <w:lang w:bidi="ar-EG"/>
              </w:rPr>
              <w:t>الاجمالى</w:t>
            </w:r>
          </w:p>
        </w:tc>
      </w:tr>
      <w:tr w:rsidR="00ED5EDB" w:rsidTr="003D5F03">
        <w:trPr>
          <w:trHeight w:val="278"/>
        </w:trPr>
        <w:tc>
          <w:tcPr>
            <w:tcW w:w="10137" w:type="dxa"/>
            <w:gridSpan w:val="7"/>
            <w:tcBorders>
              <w:top w:val="thinThickSmallGap" w:sz="24" w:space="0" w:color="auto"/>
              <w:left w:val="thinThickSmallGap" w:sz="24" w:space="0" w:color="auto"/>
              <w:bottom w:val="single" w:sz="4" w:space="0" w:color="000000" w:themeColor="text1"/>
              <w:right w:val="thinThickSmallGap" w:sz="24" w:space="0" w:color="auto"/>
            </w:tcBorders>
            <w:hideMark/>
          </w:tcPr>
          <w:p w:rsidR="00ED5EDB" w:rsidRDefault="00ED5EDB" w:rsidP="003D5F03">
            <w:pPr>
              <w:jc w:val="left"/>
              <w:rPr>
                <w:rFonts w:ascii="Arial" w:hAnsi="Arial" w:cs="PT Bold Heading"/>
                <w:sz w:val="26"/>
                <w:szCs w:val="26"/>
              </w:rPr>
            </w:pPr>
            <w:r>
              <w:rPr>
                <w:rFonts w:ascii="Arial" w:hAnsi="Arial" w:cs="PT Bold Heading" w:hint="cs"/>
                <w:sz w:val="26"/>
                <w:szCs w:val="26"/>
                <w:rtl/>
              </w:rPr>
              <w:t xml:space="preserve">اولا : قطع الغيار واصلاح للسيارة رقم 1358 م ر طراز 440  شاسية رقم 14750 ماركة رينو  قلاب </w:t>
            </w: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 xml:space="preserve">وحدة </w:t>
            </w:r>
            <w:r>
              <w:rPr>
                <w:rFonts w:ascii="Arial" w:hAnsi="Arial" w:cs="Arial"/>
                <w:b/>
                <w:bCs/>
                <w:sz w:val="26"/>
                <w:szCs w:val="26"/>
              </w:rPr>
              <w:t>APM</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sz w:val="26"/>
                <w:szCs w:val="26"/>
              </w:rPr>
            </w:pPr>
            <w:r>
              <w:rPr>
                <w:rFonts w:ascii="Arial" w:hAnsi="Arial" w:cs="Arial"/>
                <w:b/>
                <w:bCs/>
                <w:sz w:val="26"/>
                <w:szCs w:val="26"/>
                <w:rtl/>
              </w:rPr>
              <w:t>بالعدد</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center"/>
              <w:rPr>
                <w:rFonts w:asciiTheme="minorBidi" w:hAnsiTheme="minorBidi"/>
                <w:b/>
                <w:bCs/>
                <w:sz w:val="24"/>
                <w:szCs w:val="24"/>
                <w:rtl/>
                <w:lang w:bidi="ar-EG"/>
              </w:rPr>
            </w:pP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2</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rtl/>
                <w:lang w:bidi="ar-EG"/>
              </w:rPr>
              <w:t xml:space="preserve">كوعة مياة رايداتير </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sz w:val="26"/>
                <w:szCs w:val="26"/>
              </w:rPr>
            </w:pPr>
            <w:r>
              <w:rPr>
                <w:rFonts w:ascii="Arial" w:hAnsi="Arial" w:cs="Arial"/>
                <w:b/>
                <w:bCs/>
                <w:sz w:val="26"/>
                <w:szCs w:val="26"/>
                <w:rtl/>
              </w:rPr>
              <w:t>بالعدد</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center"/>
              <w:rPr>
                <w:rFonts w:asciiTheme="minorBidi" w:hAnsiTheme="minorBidi"/>
                <w:b/>
                <w:bCs/>
                <w:sz w:val="24"/>
                <w:szCs w:val="24"/>
                <w:rtl/>
                <w:lang w:bidi="ar-EG"/>
              </w:rPr>
            </w:pP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3</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جركن مياة تبريد</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sz w:val="26"/>
                <w:szCs w:val="26"/>
              </w:rPr>
            </w:pPr>
            <w:r>
              <w:rPr>
                <w:rFonts w:ascii="Arial" w:hAnsi="Arial" w:cs="Arial" w:hint="cs"/>
                <w:b/>
                <w:bCs/>
                <w:sz w:val="26"/>
                <w:szCs w:val="26"/>
                <w:rtl/>
              </w:rPr>
              <w:t>بالعبوة</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9</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center"/>
              <w:rPr>
                <w:rFonts w:asciiTheme="minorBidi" w:hAnsiTheme="minorBidi"/>
                <w:b/>
                <w:bCs/>
                <w:sz w:val="24"/>
                <w:szCs w:val="24"/>
                <w:rtl/>
                <w:lang w:bidi="ar-EG"/>
              </w:rPr>
            </w:pP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4</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كولية معدن مقاسات</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sz w:val="26"/>
                <w:szCs w:val="26"/>
              </w:rPr>
            </w:pPr>
            <w:r>
              <w:rPr>
                <w:rFonts w:ascii="Arial" w:hAnsi="Arial" w:cs="Arial"/>
                <w:b/>
                <w:bCs/>
                <w:sz w:val="26"/>
                <w:szCs w:val="26"/>
                <w:rtl/>
              </w:rPr>
              <w:t>بالعدد</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2</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center"/>
              <w:rPr>
                <w:rFonts w:asciiTheme="minorBidi" w:hAnsiTheme="minorBidi"/>
                <w:b/>
                <w:bCs/>
                <w:sz w:val="24"/>
                <w:szCs w:val="24"/>
                <w:rtl/>
                <w:lang w:bidi="ar-EG"/>
              </w:rPr>
            </w:pP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5</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كولية بلاستيك</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sz w:val="26"/>
                <w:szCs w:val="26"/>
              </w:rPr>
            </w:pPr>
            <w:r>
              <w:rPr>
                <w:rFonts w:ascii="Arial" w:hAnsi="Arial" w:cs="Arial"/>
                <w:b/>
                <w:bCs/>
                <w:sz w:val="26"/>
                <w:szCs w:val="26"/>
                <w:rtl/>
              </w:rPr>
              <w:t>بالعدد</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10</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center"/>
              <w:rPr>
                <w:rFonts w:asciiTheme="minorBidi" w:hAnsiTheme="minorBidi"/>
                <w:b/>
                <w:bCs/>
                <w:sz w:val="24"/>
                <w:szCs w:val="24"/>
                <w:rtl/>
                <w:lang w:bidi="ar-EG"/>
              </w:rPr>
            </w:pP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6</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 xml:space="preserve">مصنعية فك وتركيب وحدة </w:t>
            </w:r>
            <w:r>
              <w:rPr>
                <w:rFonts w:ascii="Arial" w:hAnsi="Arial" w:cs="Arial"/>
                <w:b/>
                <w:bCs/>
                <w:sz w:val="26"/>
                <w:szCs w:val="26"/>
              </w:rPr>
              <w:t>APM</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sz w:val="26"/>
                <w:szCs w:val="26"/>
              </w:rPr>
            </w:pPr>
            <w:r>
              <w:rPr>
                <w:rFonts w:ascii="Arial" w:hAnsi="Arial" w:cs="Arial"/>
                <w:b/>
                <w:bCs/>
                <w:sz w:val="26"/>
                <w:szCs w:val="26"/>
                <w:rtl/>
              </w:rPr>
              <w:t>بالمقطوعية</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center"/>
              <w:rPr>
                <w:rFonts w:asciiTheme="minorBidi" w:hAnsiTheme="minorBidi"/>
                <w:b/>
                <w:bCs/>
                <w:sz w:val="24"/>
                <w:szCs w:val="24"/>
                <w:rtl/>
                <w:lang w:bidi="ar-EG"/>
              </w:rPr>
            </w:pP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7</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rtl/>
                <w:lang w:bidi="ar-EG"/>
              </w:rPr>
              <w:t xml:space="preserve">مصنعية برمجة وحدة </w:t>
            </w:r>
            <w:r>
              <w:rPr>
                <w:rFonts w:ascii="Arial" w:hAnsi="Arial" w:cs="Arial"/>
                <w:b/>
                <w:bCs/>
                <w:sz w:val="26"/>
                <w:szCs w:val="26"/>
                <w:lang w:bidi="ar-EG"/>
              </w:rPr>
              <w:t>APM</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sz w:val="26"/>
                <w:szCs w:val="26"/>
              </w:rPr>
            </w:pPr>
            <w:r>
              <w:rPr>
                <w:rFonts w:ascii="Arial" w:hAnsi="Arial" w:cs="Arial"/>
                <w:b/>
                <w:bCs/>
                <w:sz w:val="26"/>
                <w:szCs w:val="26"/>
                <w:rtl/>
              </w:rPr>
              <w:t>بالمقطوعية</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center"/>
              <w:rPr>
                <w:rFonts w:asciiTheme="minorBidi" w:hAnsiTheme="minorBidi"/>
                <w:b/>
                <w:bCs/>
                <w:sz w:val="24"/>
                <w:szCs w:val="24"/>
                <w:rtl/>
                <w:lang w:bidi="ar-EG"/>
              </w:rPr>
            </w:pP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8</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lang w:bidi="ar-EG"/>
              </w:rPr>
            </w:pPr>
            <w:r>
              <w:rPr>
                <w:rFonts w:ascii="Arial" w:hAnsi="Arial" w:cs="Arial" w:hint="cs"/>
                <w:b/>
                <w:bCs/>
                <w:sz w:val="26"/>
                <w:szCs w:val="26"/>
                <w:rtl/>
                <w:lang w:bidi="ar-EG"/>
              </w:rPr>
              <w:t xml:space="preserve">مصعية </w:t>
            </w:r>
            <w:r>
              <w:rPr>
                <w:rFonts w:ascii="Arial" w:hAnsi="Arial" w:cs="Arial"/>
                <w:b/>
                <w:bCs/>
                <w:sz w:val="26"/>
                <w:szCs w:val="26"/>
                <w:rtl/>
                <w:lang w:bidi="ar-EG"/>
              </w:rPr>
              <w:t>فك وتركيب كوعة مياة مع عمل دورة مياة</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sz w:val="26"/>
                <w:szCs w:val="26"/>
              </w:rPr>
            </w:pPr>
            <w:r>
              <w:rPr>
                <w:rFonts w:ascii="Arial" w:hAnsi="Arial" w:cs="Arial"/>
                <w:b/>
                <w:bCs/>
                <w:sz w:val="26"/>
                <w:szCs w:val="26"/>
                <w:rtl/>
              </w:rPr>
              <w:t>بالمقطوعية</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center"/>
              <w:rPr>
                <w:rFonts w:asciiTheme="minorBidi" w:hAnsiTheme="minorBidi"/>
                <w:b/>
                <w:bCs/>
                <w:sz w:val="24"/>
                <w:szCs w:val="24"/>
                <w:rtl/>
                <w:lang w:bidi="ar-EG"/>
              </w:rPr>
            </w:pP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10137" w:type="dxa"/>
            <w:gridSpan w:val="7"/>
            <w:tcBorders>
              <w:top w:val="single" w:sz="4" w:space="0" w:color="auto"/>
              <w:left w:val="thinThickSmallGap" w:sz="24" w:space="0" w:color="auto"/>
              <w:bottom w:val="single" w:sz="4" w:space="0" w:color="auto"/>
              <w:right w:val="thinThickSmallGap" w:sz="24" w:space="0" w:color="auto"/>
            </w:tcBorders>
            <w:hideMark/>
          </w:tcPr>
          <w:p w:rsidR="00ED5EDB" w:rsidRDefault="00ED5EDB" w:rsidP="003D5F03">
            <w:pPr>
              <w:jc w:val="left"/>
              <w:rPr>
                <w:rFonts w:ascii="Arial" w:hAnsi="Arial" w:cs="PT Bold Heading"/>
                <w:sz w:val="26"/>
                <w:szCs w:val="26"/>
              </w:rPr>
            </w:pPr>
            <w:r>
              <w:rPr>
                <w:rFonts w:ascii="Arial" w:hAnsi="Arial" w:cs="PT Bold Heading" w:hint="cs"/>
                <w:sz w:val="26"/>
                <w:szCs w:val="26"/>
                <w:rtl/>
              </w:rPr>
              <w:t xml:space="preserve">ثانياً : قطع الغيار واصلاح للسيارة رقم 4876 م ر  رينو قلاب طراز </w:t>
            </w:r>
            <w:r>
              <w:rPr>
                <w:rFonts w:ascii="Arial" w:hAnsi="Arial" w:cs="PT Bold Heading"/>
                <w:sz w:val="26"/>
                <w:szCs w:val="26"/>
              </w:rPr>
              <w:t xml:space="preserve">440/40 </w:t>
            </w: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1</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rtl/>
                <w:lang w:bidi="ar-EG"/>
              </w:rPr>
              <w:t>كاوتشة رادياتير علوية</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7484201993</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2</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rtl/>
                <w:lang w:bidi="ar-EG"/>
              </w:rPr>
              <w:t>جوان شكمان</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7421482601</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rtl/>
                <w:lang w:bidi="ar-EG"/>
              </w:rPr>
              <w:t>6</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3</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rtl/>
                <w:lang w:bidi="ar-EG"/>
              </w:rPr>
              <w:t>جوان تربو</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7420781146</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4</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rtl/>
                <w:lang w:bidi="ar-EG"/>
              </w:rPr>
              <w:t>ماسورة راجع زيت</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7420781146</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5</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جوان زيت تربو</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7400420643</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6</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فلاشة ماسورة زيت تربو</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74081408729</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7</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اورانج زيت تربو</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7400469601</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8</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قلاتشة ماسورة زيت تربو</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7421940615</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9</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اورانج زيت تربو</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7421940615</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10</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قاعدة كابينة امامى</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5010228956</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2</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11</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مساعد كابينة خلفى</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5010629397</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2</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12</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سكاكة كابينة</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2010532798</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2</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13</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جلبة سكاكة كابينة</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7420850895</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2</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14</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جوان وش سلندر</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7420495935</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15</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جوان وش موتور خلفى</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3D5F03" w:rsidP="003D5F03">
            <w:pPr>
              <w:jc w:val="left"/>
              <w:rPr>
                <w:rFonts w:ascii="Arial" w:hAnsi="Arial" w:cs="Arial"/>
                <w:b/>
                <w:bCs/>
                <w:sz w:val="26"/>
                <w:szCs w:val="26"/>
                <w:lang w:bidi="ar-EG"/>
              </w:rPr>
            </w:pPr>
            <w:r>
              <w:rPr>
                <w:rFonts w:ascii="Arial" w:hAnsi="Arial" w:cs="Arial"/>
                <w:b/>
                <w:bCs/>
                <w:sz w:val="26"/>
                <w:szCs w:val="26"/>
                <w:lang w:bidi="ar-EG"/>
              </w:rPr>
              <w:t>7420817742</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16</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كاوتشة وش تقسيمة</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lang w:bidi="ar-EG"/>
              </w:rPr>
              <w:t>7420572441</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2</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rPr>
                <w:rFonts w:asciiTheme="minorBidi" w:hAnsiTheme="minorBidi"/>
                <w:b/>
                <w:bCs/>
                <w:sz w:val="24"/>
                <w:szCs w:val="24"/>
                <w:rtl/>
                <w:lang w:bidi="ar-EG"/>
              </w:rPr>
            </w:pPr>
            <w:r>
              <w:rPr>
                <w:rFonts w:asciiTheme="minorBidi" w:hAnsiTheme="minorBidi" w:hint="cs"/>
                <w:b/>
                <w:bCs/>
                <w:sz w:val="24"/>
                <w:szCs w:val="24"/>
                <w:rtl/>
                <w:lang w:bidi="ar-EG"/>
              </w:rPr>
              <w:t>17</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كاوتشة ماسورة  تبريد مياة</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Pr>
              <w:t>7415547252</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4</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cente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18</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انبوبة سيلكون عظم</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center"/>
              <w:rPr>
                <w:rFonts w:ascii="Arial" w:hAnsi="Arial" w:cs="Arial"/>
                <w:b/>
                <w:bCs/>
                <w:sz w:val="26"/>
                <w:szCs w:val="26"/>
              </w:rPr>
            </w:pPr>
            <w:r>
              <w:rPr>
                <w:rFonts w:ascii="Arial" w:hAnsi="Arial" w:cs="Arial"/>
                <w:b/>
                <w:bCs/>
                <w:sz w:val="26"/>
                <w:szCs w:val="26"/>
                <w:rtl/>
              </w:rPr>
              <w:t>---</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19</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كولية ب</w:t>
            </w:r>
            <w:r w:rsidR="003D5F03">
              <w:rPr>
                <w:rFonts w:ascii="Arial" w:hAnsi="Arial" w:cs="Arial" w:hint="cs"/>
                <w:b/>
                <w:bCs/>
                <w:sz w:val="26"/>
                <w:szCs w:val="26"/>
                <w:rtl/>
              </w:rPr>
              <w:t>لا</w:t>
            </w:r>
            <w:r>
              <w:rPr>
                <w:rFonts w:ascii="Arial" w:hAnsi="Arial" w:cs="Arial"/>
                <w:b/>
                <w:bCs/>
                <w:sz w:val="26"/>
                <w:szCs w:val="26"/>
                <w:rtl/>
              </w:rPr>
              <w:t>ستيك</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center"/>
              <w:rPr>
                <w:rFonts w:ascii="Arial" w:hAnsi="Arial" w:cs="Arial"/>
                <w:b/>
                <w:bCs/>
                <w:sz w:val="26"/>
                <w:szCs w:val="26"/>
                <w:lang w:bidi="ar-EG"/>
              </w:rPr>
            </w:pPr>
            <w:r>
              <w:rPr>
                <w:rFonts w:ascii="Arial" w:hAnsi="Arial" w:cs="Arial"/>
                <w:b/>
                <w:bCs/>
                <w:sz w:val="26"/>
                <w:szCs w:val="26"/>
                <w:rtl/>
                <w:lang w:bidi="ar-EG"/>
              </w:rPr>
              <w:t>---</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10</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20</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مصنعية فك وتركيب قطع الغيار المذكورة للمكانيكا</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center"/>
              <w:rPr>
                <w:rFonts w:ascii="Arial" w:hAnsi="Arial" w:cs="Arial"/>
                <w:b/>
                <w:bCs/>
                <w:sz w:val="26"/>
                <w:szCs w:val="26"/>
              </w:rPr>
            </w:pPr>
            <w:r>
              <w:rPr>
                <w:rFonts w:ascii="Arial" w:hAnsi="Arial" w:cs="Arial"/>
                <w:b/>
                <w:bCs/>
                <w:sz w:val="26"/>
                <w:szCs w:val="26"/>
                <w:rtl/>
              </w:rPr>
              <w:t>---</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بالمقطوعية</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21</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مصنعية فك وتركيب قطع الغيار المذكورة للسمكرة</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center"/>
              <w:rPr>
                <w:rFonts w:ascii="Arial" w:hAnsi="Arial" w:cs="Arial"/>
                <w:b/>
                <w:bCs/>
                <w:sz w:val="26"/>
                <w:szCs w:val="26"/>
                <w:lang w:bidi="ar-EG"/>
              </w:rPr>
            </w:pPr>
            <w:r>
              <w:rPr>
                <w:rFonts w:ascii="Arial" w:hAnsi="Arial" w:cs="Arial"/>
                <w:b/>
                <w:bCs/>
                <w:sz w:val="26"/>
                <w:szCs w:val="26"/>
                <w:rtl/>
                <w:lang w:bidi="ar-EG"/>
              </w:rPr>
              <w:t>---</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بالمقطوعية</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10137" w:type="dxa"/>
            <w:gridSpan w:val="7"/>
            <w:tcBorders>
              <w:top w:val="single" w:sz="4" w:space="0" w:color="auto"/>
              <w:left w:val="thinThickSmallGap" w:sz="24" w:space="0" w:color="auto"/>
              <w:bottom w:val="single" w:sz="4" w:space="0" w:color="auto"/>
              <w:right w:val="thinThickSmallGap" w:sz="24" w:space="0" w:color="auto"/>
            </w:tcBorders>
            <w:hideMark/>
          </w:tcPr>
          <w:p w:rsidR="00ED5EDB" w:rsidRDefault="00ED5EDB" w:rsidP="003D5F03">
            <w:pPr>
              <w:jc w:val="left"/>
              <w:rPr>
                <w:rFonts w:ascii="Arial" w:hAnsi="Arial" w:cs="PT Bold Heading"/>
                <w:sz w:val="26"/>
                <w:szCs w:val="26"/>
              </w:rPr>
            </w:pPr>
            <w:r>
              <w:rPr>
                <w:rFonts w:ascii="Arial" w:hAnsi="Arial" w:cs="PT Bold Heading" w:hint="cs"/>
                <w:sz w:val="26"/>
                <w:szCs w:val="26"/>
                <w:rtl/>
              </w:rPr>
              <w:t xml:space="preserve">ثالثاً : قطع الغيار للسيارة رقم 3195 م ر  رينو طراز </w:t>
            </w:r>
            <w:r>
              <w:rPr>
                <w:rFonts w:ascii="Arial" w:hAnsi="Arial" w:cs="PT Bold Heading"/>
                <w:sz w:val="26"/>
                <w:szCs w:val="26"/>
              </w:rPr>
              <w:t>c320</w:t>
            </w:r>
          </w:p>
        </w:tc>
      </w:tr>
      <w:tr w:rsidR="00ED5EDB"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rtl/>
                <w:lang w:bidi="ar-EG"/>
              </w:rPr>
              <w:t>1</w:t>
            </w:r>
          </w:p>
        </w:tc>
        <w:tc>
          <w:tcPr>
            <w:tcW w:w="3274" w:type="dxa"/>
            <w:tcBorders>
              <w:top w:val="single" w:sz="4" w:space="0" w:color="auto"/>
              <w:left w:val="single" w:sz="4" w:space="0" w:color="000000" w:themeColor="text1"/>
              <w:bottom w:val="single" w:sz="4" w:space="0" w:color="auto"/>
              <w:right w:val="single" w:sz="4" w:space="0" w:color="auto"/>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رولمان بلي صرة عجل</w:t>
            </w:r>
          </w:p>
        </w:tc>
        <w:tc>
          <w:tcPr>
            <w:tcW w:w="1858" w:type="dxa"/>
            <w:tcBorders>
              <w:top w:val="single" w:sz="4" w:space="0" w:color="auto"/>
              <w:left w:val="single" w:sz="4" w:space="0" w:color="auto"/>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Pr>
              <w:t>501043</w:t>
            </w:r>
            <w:r w:rsidR="003D5F03">
              <w:rPr>
                <w:rFonts w:ascii="Arial" w:hAnsi="Arial" w:cs="Arial"/>
                <w:b/>
                <w:bCs/>
                <w:sz w:val="26"/>
                <w:szCs w:val="26"/>
              </w:rPr>
              <w:t>9</w:t>
            </w:r>
            <w:r>
              <w:rPr>
                <w:rFonts w:ascii="Arial" w:hAnsi="Arial" w:cs="Arial"/>
                <w:b/>
                <w:bCs/>
                <w:sz w:val="26"/>
                <w:szCs w:val="26"/>
              </w:rPr>
              <w:t>770</w:t>
            </w:r>
          </w:p>
        </w:tc>
        <w:tc>
          <w:tcPr>
            <w:tcW w:w="1174"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lang w:bidi="ar-EG"/>
              </w:rPr>
            </w:pPr>
            <w:r>
              <w:rPr>
                <w:rFonts w:ascii="Arial" w:hAnsi="Arial" w:cs="Arial"/>
                <w:b/>
                <w:bCs/>
                <w:sz w:val="26"/>
                <w:szCs w:val="26"/>
                <w:rtl/>
                <w:lang w:bidi="ar-EG"/>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hideMark/>
          </w:tcPr>
          <w:p w:rsidR="00ED5EDB" w:rsidRDefault="00ED5EDB" w:rsidP="003D5F03">
            <w:pPr>
              <w:jc w:val="left"/>
              <w:rPr>
                <w:rFonts w:ascii="Arial" w:hAnsi="Arial" w:cs="Arial"/>
                <w:b/>
                <w:bCs/>
                <w:sz w:val="26"/>
                <w:szCs w:val="26"/>
              </w:rPr>
            </w:pPr>
            <w:r>
              <w:rPr>
                <w:rFonts w:ascii="Arial" w:hAnsi="Arial" w:cs="Arial"/>
                <w:b/>
                <w:bCs/>
                <w:sz w:val="26"/>
                <w:szCs w:val="26"/>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ED5EDB" w:rsidRDefault="00ED5EDB" w:rsidP="003D5F03">
            <w:pPr>
              <w:jc w:val="left"/>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ED5EDB" w:rsidRDefault="00ED5EDB" w:rsidP="003D5F03">
            <w:pPr>
              <w:rPr>
                <w:rFonts w:asciiTheme="minorBidi" w:hAnsiTheme="minorBidi"/>
                <w:b/>
                <w:bCs/>
                <w:sz w:val="24"/>
                <w:szCs w:val="24"/>
                <w:lang w:bidi="ar-EG"/>
              </w:rPr>
            </w:pPr>
          </w:p>
        </w:tc>
      </w:tr>
    </w:tbl>
    <w:p w:rsidR="0075261A" w:rsidRDefault="0075261A">
      <w:r>
        <w:br w:type="page"/>
      </w:r>
    </w:p>
    <w:tbl>
      <w:tblPr>
        <w:tblStyle w:val="a3"/>
        <w:bidiVisual/>
        <w:tblW w:w="10137" w:type="dxa"/>
        <w:tblInd w:w="-496" w:type="dxa"/>
        <w:tblLook w:val="04A0"/>
      </w:tblPr>
      <w:tblGrid>
        <w:gridCol w:w="508"/>
        <w:gridCol w:w="3274"/>
        <w:gridCol w:w="1858"/>
        <w:gridCol w:w="1174"/>
        <w:gridCol w:w="970"/>
        <w:gridCol w:w="1226"/>
        <w:gridCol w:w="1127"/>
      </w:tblGrid>
      <w:tr w:rsidR="003D5F03" w:rsidTr="003D5F03">
        <w:trPr>
          <w:trHeight w:val="278"/>
        </w:trPr>
        <w:tc>
          <w:tcPr>
            <w:tcW w:w="10137" w:type="dxa"/>
            <w:gridSpan w:val="7"/>
            <w:tcBorders>
              <w:top w:val="single" w:sz="4" w:space="0" w:color="auto"/>
              <w:left w:val="thinThickSmallGap" w:sz="24" w:space="0" w:color="auto"/>
              <w:bottom w:val="single" w:sz="4" w:space="0" w:color="auto"/>
              <w:right w:val="thinThickSmallGap" w:sz="24" w:space="0" w:color="auto"/>
            </w:tcBorders>
          </w:tcPr>
          <w:p w:rsidR="003D5F03" w:rsidRDefault="003D5F03" w:rsidP="003D5F03">
            <w:pPr>
              <w:jc w:val="left"/>
              <w:rPr>
                <w:rFonts w:ascii="Arial" w:hAnsi="Arial" w:cs="PT Bold Heading"/>
                <w:sz w:val="26"/>
                <w:szCs w:val="26"/>
              </w:rPr>
            </w:pPr>
            <w:r>
              <w:rPr>
                <w:rFonts w:ascii="Arial" w:hAnsi="Arial" w:cs="PT Bold Heading" w:hint="cs"/>
                <w:sz w:val="26"/>
                <w:szCs w:val="26"/>
                <w:rtl/>
              </w:rPr>
              <w:lastRenderedPageBreak/>
              <w:t>رابعاً : قطع الغيار</w:t>
            </w:r>
            <w:r w:rsidR="0095370A">
              <w:rPr>
                <w:rFonts w:ascii="Arial" w:hAnsi="Arial" w:cs="PT Bold Heading" w:hint="cs"/>
                <w:sz w:val="26"/>
                <w:szCs w:val="26"/>
                <w:rtl/>
                <w:lang w:bidi="ar-EG"/>
              </w:rPr>
              <w:t xml:space="preserve"> واصلاح</w:t>
            </w:r>
            <w:r>
              <w:rPr>
                <w:rFonts w:ascii="Arial" w:hAnsi="Arial" w:cs="PT Bold Heading" w:hint="cs"/>
                <w:sz w:val="26"/>
                <w:szCs w:val="26"/>
                <w:rtl/>
              </w:rPr>
              <w:t xml:space="preserve"> للسيارة رقم 3219 م ر  رينو قلاب طراز </w:t>
            </w:r>
            <w:r>
              <w:rPr>
                <w:rFonts w:ascii="Arial" w:hAnsi="Arial" w:cs="PT Bold Heading"/>
                <w:sz w:val="26"/>
                <w:szCs w:val="26"/>
              </w:rPr>
              <w:t>c320</w:t>
            </w:r>
          </w:p>
        </w:tc>
      </w:tr>
      <w:tr w:rsidR="003D5F03"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tcPr>
          <w:p w:rsidR="003D5F03" w:rsidRDefault="003D5F03" w:rsidP="003D5F03">
            <w:pPr>
              <w:jc w:val="left"/>
              <w:rPr>
                <w:rFonts w:ascii="Arial" w:hAnsi="Arial" w:cs="Arial"/>
                <w:b/>
                <w:bCs/>
                <w:sz w:val="28"/>
                <w:szCs w:val="28"/>
              </w:rPr>
            </w:pPr>
            <w:r>
              <w:rPr>
                <w:rFonts w:ascii="Arial" w:hAnsi="Arial" w:cs="Arial"/>
                <w:b/>
                <w:bCs/>
                <w:sz w:val="28"/>
                <w:szCs w:val="28"/>
                <w:rtl/>
              </w:rPr>
              <w:t>1</w:t>
            </w:r>
          </w:p>
        </w:tc>
        <w:tc>
          <w:tcPr>
            <w:tcW w:w="3274" w:type="dxa"/>
            <w:tcBorders>
              <w:top w:val="single" w:sz="4" w:space="0" w:color="auto"/>
              <w:left w:val="single" w:sz="4" w:space="0" w:color="000000" w:themeColor="text1"/>
              <w:bottom w:val="single" w:sz="4" w:space="0" w:color="auto"/>
              <w:right w:val="single" w:sz="4" w:space="0" w:color="auto"/>
            </w:tcBorders>
          </w:tcPr>
          <w:p w:rsidR="003D5F03" w:rsidRDefault="003D5F03" w:rsidP="003D5F03">
            <w:pPr>
              <w:jc w:val="left"/>
              <w:rPr>
                <w:rFonts w:ascii="Arial" w:hAnsi="Arial" w:cs="Arial"/>
                <w:b/>
                <w:bCs/>
                <w:sz w:val="28"/>
                <w:szCs w:val="28"/>
              </w:rPr>
            </w:pPr>
            <w:r>
              <w:rPr>
                <w:rFonts w:ascii="Arial" w:hAnsi="Arial" w:cs="Arial"/>
                <w:b/>
                <w:bCs/>
                <w:sz w:val="28"/>
                <w:szCs w:val="28"/>
                <w:rtl/>
              </w:rPr>
              <w:t>ديسك دبرياج بالبلية</w:t>
            </w:r>
          </w:p>
        </w:tc>
        <w:tc>
          <w:tcPr>
            <w:tcW w:w="1858" w:type="dxa"/>
            <w:tcBorders>
              <w:top w:val="single" w:sz="4" w:space="0" w:color="auto"/>
              <w:left w:val="single" w:sz="4" w:space="0" w:color="auto"/>
              <w:bottom w:val="single" w:sz="4" w:space="0" w:color="auto"/>
              <w:right w:val="single" w:sz="4" w:space="0" w:color="000000" w:themeColor="text1"/>
            </w:tcBorders>
          </w:tcPr>
          <w:p w:rsidR="003D5F03" w:rsidRDefault="003D5F03" w:rsidP="003D5F03">
            <w:pPr>
              <w:jc w:val="left"/>
              <w:rPr>
                <w:rFonts w:ascii="Arial" w:hAnsi="Arial" w:cs="Arial"/>
                <w:b/>
                <w:bCs/>
                <w:sz w:val="28"/>
                <w:szCs w:val="28"/>
                <w:lang w:bidi="ar-EG"/>
              </w:rPr>
            </w:pPr>
            <w:r>
              <w:rPr>
                <w:rFonts w:ascii="Arial" w:hAnsi="Arial" w:cs="Arial"/>
                <w:b/>
                <w:bCs/>
                <w:sz w:val="28"/>
                <w:szCs w:val="28"/>
                <w:lang w:bidi="ar-EG"/>
              </w:rPr>
              <w:t>742135549</w:t>
            </w:r>
          </w:p>
        </w:tc>
        <w:tc>
          <w:tcPr>
            <w:tcW w:w="1174" w:type="dxa"/>
            <w:tcBorders>
              <w:top w:val="single" w:sz="4" w:space="0" w:color="auto"/>
              <w:left w:val="single" w:sz="4" w:space="0" w:color="000000" w:themeColor="text1"/>
              <w:bottom w:val="single" w:sz="4" w:space="0" w:color="auto"/>
              <w:right w:val="single" w:sz="4" w:space="0" w:color="000000" w:themeColor="text1"/>
            </w:tcBorders>
          </w:tcPr>
          <w:p w:rsidR="003D5F03" w:rsidRDefault="003D5F03" w:rsidP="003D5F03">
            <w:pPr>
              <w:jc w:val="left"/>
              <w:rPr>
                <w:sz w:val="24"/>
                <w:szCs w:val="24"/>
                <w:lang w:bidi="ar-EG"/>
              </w:rPr>
            </w:pPr>
            <w:r>
              <w:rPr>
                <w:rFonts w:hint="cs"/>
                <w:rtl/>
                <w:lang w:bidi="ar-EG"/>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tcPr>
          <w:p w:rsidR="003D5F03" w:rsidRDefault="003D5F03" w:rsidP="003D5F03">
            <w:pPr>
              <w:jc w:val="left"/>
              <w:rPr>
                <w:rFonts w:ascii="Arial" w:hAnsi="Arial" w:cs="Arial"/>
                <w:b/>
                <w:bCs/>
                <w:sz w:val="28"/>
                <w:szCs w:val="28"/>
              </w:rPr>
            </w:pPr>
            <w:r>
              <w:rPr>
                <w:rFonts w:ascii="Arial" w:hAnsi="Arial" w:cs="Arial"/>
                <w:b/>
                <w:bCs/>
                <w:sz w:val="28"/>
                <w:szCs w:val="28"/>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3D5F03" w:rsidRDefault="003D5F03" w:rsidP="003D5F03">
            <w:pP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3D5F03" w:rsidRDefault="003D5F03" w:rsidP="003D5F03">
            <w:pPr>
              <w:rPr>
                <w:rFonts w:asciiTheme="minorBidi" w:hAnsiTheme="minorBidi"/>
                <w:b/>
                <w:bCs/>
                <w:sz w:val="24"/>
                <w:szCs w:val="24"/>
                <w:lang w:bidi="ar-EG"/>
              </w:rPr>
            </w:pPr>
          </w:p>
        </w:tc>
      </w:tr>
      <w:tr w:rsidR="003D5F03"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tcPr>
          <w:p w:rsidR="003D5F03" w:rsidRDefault="003D5F03" w:rsidP="003D5F03">
            <w:pPr>
              <w:rPr>
                <w:rFonts w:asciiTheme="minorBidi" w:hAnsiTheme="minorBidi"/>
                <w:b/>
                <w:bCs/>
                <w:sz w:val="24"/>
                <w:szCs w:val="24"/>
                <w:rtl/>
                <w:lang w:bidi="ar-EG"/>
              </w:rPr>
            </w:pPr>
            <w:r>
              <w:rPr>
                <w:rFonts w:asciiTheme="minorBidi" w:hAnsiTheme="minorBidi" w:hint="cs"/>
                <w:b/>
                <w:bCs/>
                <w:sz w:val="24"/>
                <w:szCs w:val="24"/>
                <w:rtl/>
                <w:lang w:bidi="ar-EG"/>
              </w:rPr>
              <w:t>2</w:t>
            </w:r>
          </w:p>
        </w:tc>
        <w:tc>
          <w:tcPr>
            <w:tcW w:w="3274" w:type="dxa"/>
            <w:tcBorders>
              <w:top w:val="single" w:sz="4" w:space="0" w:color="auto"/>
              <w:left w:val="single" w:sz="4" w:space="0" w:color="000000" w:themeColor="text1"/>
              <w:bottom w:val="single" w:sz="4" w:space="0" w:color="auto"/>
              <w:right w:val="single" w:sz="4" w:space="0" w:color="auto"/>
            </w:tcBorders>
          </w:tcPr>
          <w:p w:rsidR="003D5F03" w:rsidRDefault="003D5F03" w:rsidP="003D5F03">
            <w:pPr>
              <w:jc w:val="left"/>
              <w:rPr>
                <w:rFonts w:ascii="Arial" w:hAnsi="Arial" w:cs="Arial"/>
                <w:b/>
                <w:bCs/>
                <w:sz w:val="28"/>
                <w:szCs w:val="28"/>
              </w:rPr>
            </w:pPr>
            <w:r>
              <w:rPr>
                <w:rFonts w:ascii="Arial" w:hAnsi="Arial" w:cs="Arial" w:hint="cs"/>
                <w:b/>
                <w:bCs/>
                <w:sz w:val="28"/>
                <w:szCs w:val="28"/>
                <w:rtl/>
              </w:rPr>
              <w:t>اسطوانة</w:t>
            </w:r>
            <w:r>
              <w:rPr>
                <w:rFonts w:ascii="Arial" w:hAnsi="Arial" w:cs="Arial"/>
                <w:b/>
                <w:bCs/>
                <w:sz w:val="28"/>
                <w:szCs w:val="28"/>
                <w:rtl/>
              </w:rPr>
              <w:t xml:space="preserve"> دبرياج </w:t>
            </w:r>
          </w:p>
        </w:tc>
        <w:tc>
          <w:tcPr>
            <w:tcW w:w="1858" w:type="dxa"/>
            <w:tcBorders>
              <w:top w:val="single" w:sz="4" w:space="0" w:color="auto"/>
              <w:left w:val="single" w:sz="4" w:space="0" w:color="auto"/>
              <w:bottom w:val="single" w:sz="4" w:space="0" w:color="auto"/>
              <w:right w:val="single" w:sz="4" w:space="0" w:color="000000" w:themeColor="text1"/>
            </w:tcBorders>
          </w:tcPr>
          <w:p w:rsidR="003D5F03" w:rsidRDefault="003D5F03" w:rsidP="003D5F03">
            <w:pPr>
              <w:jc w:val="left"/>
              <w:rPr>
                <w:rFonts w:ascii="Arial" w:hAnsi="Arial" w:cs="Arial"/>
                <w:b/>
                <w:bCs/>
                <w:sz w:val="28"/>
                <w:szCs w:val="28"/>
                <w:lang w:bidi="ar-EG"/>
              </w:rPr>
            </w:pPr>
            <w:r>
              <w:rPr>
                <w:rFonts w:ascii="Arial" w:hAnsi="Arial" w:cs="Arial"/>
                <w:b/>
                <w:bCs/>
                <w:sz w:val="28"/>
                <w:szCs w:val="28"/>
                <w:lang w:bidi="ar-EG"/>
              </w:rPr>
              <w:t>7421639503</w:t>
            </w:r>
          </w:p>
        </w:tc>
        <w:tc>
          <w:tcPr>
            <w:tcW w:w="1174" w:type="dxa"/>
            <w:tcBorders>
              <w:top w:val="single" w:sz="4" w:space="0" w:color="auto"/>
              <w:left w:val="single" w:sz="4" w:space="0" w:color="000000" w:themeColor="text1"/>
              <w:bottom w:val="single" w:sz="4" w:space="0" w:color="auto"/>
              <w:right w:val="single" w:sz="4" w:space="0" w:color="000000" w:themeColor="text1"/>
            </w:tcBorders>
          </w:tcPr>
          <w:p w:rsidR="003D5F03" w:rsidRDefault="003D5F03" w:rsidP="003D5F03">
            <w:pPr>
              <w:jc w:val="left"/>
              <w:rPr>
                <w:sz w:val="24"/>
                <w:szCs w:val="24"/>
                <w:lang w:bidi="ar-EG"/>
              </w:rPr>
            </w:pPr>
            <w:r>
              <w:rPr>
                <w:rFonts w:hint="cs"/>
                <w:rtl/>
                <w:lang w:bidi="ar-EG"/>
              </w:rPr>
              <w:t>بالعدد</w:t>
            </w:r>
          </w:p>
        </w:tc>
        <w:tc>
          <w:tcPr>
            <w:tcW w:w="970" w:type="dxa"/>
            <w:tcBorders>
              <w:top w:val="single" w:sz="4" w:space="0" w:color="auto"/>
              <w:left w:val="single" w:sz="4" w:space="0" w:color="000000" w:themeColor="text1"/>
              <w:bottom w:val="single" w:sz="4" w:space="0" w:color="auto"/>
              <w:right w:val="single" w:sz="4" w:space="0" w:color="000000" w:themeColor="text1"/>
            </w:tcBorders>
          </w:tcPr>
          <w:p w:rsidR="003D5F03" w:rsidRDefault="003D5F03" w:rsidP="003D5F03">
            <w:pPr>
              <w:jc w:val="left"/>
              <w:rPr>
                <w:rFonts w:ascii="Arial" w:hAnsi="Arial" w:cs="Arial"/>
                <w:b/>
                <w:bCs/>
                <w:sz w:val="28"/>
                <w:szCs w:val="28"/>
              </w:rPr>
            </w:pPr>
            <w:r>
              <w:rPr>
                <w:rFonts w:ascii="Arial" w:hAnsi="Arial" w:cs="Arial"/>
                <w:b/>
                <w:bCs/>
                <w:sz w:val="28"/>
                <w:szCs w:val="28"/>
                <w:rtl/>
              </w:rPr>
              <w:t>1</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3D5F03" w:rsidRDefault="003D5F03" w:rsidP="003D5F03">
            <w:pP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3D5F03" w:rsidRDefault="003D5F03" w:rsidP="003D5F03">
            <w:pPr>
              <w:rPr>
                <w:rFonts w:asciiTheme="minorBidi" w:hAnsiTheme="minorBidi"/>
                <w:b/>
                <w:bCs/>
                <w:sz w:val="24"/>
                <w:szCs w:val="24"/>
                <w:lang w:bidi="ar-EG"/>
              </w:rPr>
            </w:pPr>
          </w:p>
        </w:tc>
      </w:tr>
      <w:tr w:rsidR="003D5F03" w:rsidTr="003D5F03">
        <w:trPr>
          <w:trHeight w:val="278"/>
        </w:trPr>
        <w:tc>
          <w:tcPr>
            <w:tcW w:w="508" w:type="dxa"/>
            <w:tcBorders>
              <w:top w:val="single" w:sz="4" w:space="0" w:color="auto"/>
              <w:left w:val="thinThickSmallGap" w:sz="24" w:space="0" w:color="auto"/>
              <w:bottom w:val="single" w:sz="4" w:space="0" w:color="auto"/>
              <w:right w:val="single" w:sz="4" w:space="0" w:color="000000" w:themeColor="text1"/>
            </w:tcBorders>
          </w:tcPr>
          <w:p w:rsidR="003D5F03" w:rsidRDefault="003D5F03" w:rsidP="003D5F03">
            <w:pPr>
              <w:rPr>
                <w:rFonts w:asciiTheme="minorBidi" w:hAnsiTheme="minorBidi"/>
                <w:b/>
                <w:bCs/>
                <w:sz w:val="24"/>
                <w:szCs w:val="24"/>
                <w:rtl/>
                <w:lang w:bidi="ar-EG"/>
              </w:rPr>
            </w:pPr>
            <w:r>
              <w:rPr>
                <w:rFonts w:asciiTheme="minorBidi" w:hAnsiTheme="minorBidi" w:hint="cs"/>
                <w:b/>
                <w:bCs/>
                <w:sz w:val="24"/>
                <w:szCs w:val="24"/>
                <w:rtl/>
                <w:lang w:bidi="ar-EG"/>
              </w:rPr>
              <w:t>3</w:t>
            </w:r>
          </w:p>
        </w:tc>
        <w:tc>
          <w:tcPr>
            <w:tcW w:w="3274" w:type="dxa"/>
            <w:tcBorders>
              <w:top w:val="single" w:sz="4" w:space="0" w:color="auto"/>
              <w:left w:val="single" w:sz="4" w:space="0" w:color="000000" w:themeColor="text1"/>
              <w:bottom w:val="single" w:sz="4" w:space="0" w:color="auto"/>
              <w:right w:val="single" w:sz="4" w:space="0" w:color="auto"/>
            </w:tcBorders>
          </w:tcPr>
          <w:p w:rsidR="003D5F03" w:rsidRDefault="003D5F03" w:rsidP="003D5F03">
            <w:pPr>
              <w:jc w:val="left"/>
              <w:rPr>
                <w:rFonts w:ascii="Arial" w:hAnsi="Arial" w:cs="Arial"/>
                <w:b/>
                <w:bCs/>
                <w:sz w:val="28"/>
                <w:szCs w:val="28"/>
              </w:rPr>
            </w:pPr>
            <w:r>
              <w:rPr>
                <w:rFonts w:ascii="Arial" w:hAnsi="Arial" w:cs="Arial" w:hint="cs"/>
                <w:b/>
                <w:bCs/>
                <w:sz w:val="28"/>
                <w:szCs w:val="28"/>
                <w:rtl/>
              </w:rPr>
              <w:t xml:space="preserve">مصنعية فك وتركيب الدسك والاسطوانة </w:t>
            </w:r>
          </w:p>
        </w:tc>
        <w:tc>
          <w:tcPr>
            <w:tcW w:w="1858" w:type="dxa"/>
            <w:tcBorders>
              <w:top w:val="single" w:sz="4" w:space="0" w:color="auto"/>
              <w:left w:val="single" w:sz="4" w:space="0" w:color="auto"/>
              <w:bottom w:val="single" w:sz="4" w:space="0" w:color="auto"/>
              <w:right w:val="single" w:sz="4" w:space="0" w:color="000000" w:themeColor="text1"/>
            </w:tcBorders>
          </w:tcPr>
          <w:p w:rsidR="003D5F03" w:rsidRDefault="003D5F03" w:rsidP="003D5F03">
            <w:pPr>
              <w:jc w:val="center"/>
              <w:rPr>
                <w:rFonts w:ascii="Arial" w:hAnsi="Arial" w:cs="Arial"/>
                <w:b/>
                <w:bCs/>
                <w:sz w:val="26"/>
                <w:szCs w:val="26"/>
                <w:lang w:bidi="ar-EG"/>
              </w:rPr>
            </w:pPr>
            <w:r>
              <w:rPr>
                <w:rFonts w:ascii="Arial" w:hAnsi="Arial" w:cs="Arial"/>
                <w:b/>
                <w:bCs/>
                <w:sz w:val="26"/>
                <w:szCs w:val="26"/>
                <w:rtl/>
                <w:lang w:bidi="ar-EG"/>
              </w:rPr>
              <w:t>---</w:t>
            </w:r>
          </w:p>
        </w:tc>
        <w:tc>
          <w:tcPr>
            <w:tcW w:w="1174" w:type="dxa"/>
            <w:tcBorders>
              <w:top w:val="single" w:sz="4" w:space="0" w:color="auto"/>
              <w:left w:val="single" w:sz="4" w:space="0" w:color="000000" w:themeColor="text1"/>
              <w:bottom w:val="single" w:sz="4" w:space="0" w:color="auto"/>
              <w:right w:val="single" w:sz="4" w:space="0" w:color="000000" w:themeColor="text1"/>
            </w:tcBorders>
          </w:tcPr>
          <w:p w:rsidR="003D5F03" w:rsidRDefault="003D5F03" w:rsidP="003D5F03">
            <w:pPr>
              <w:jc w:val="left"/>
              <w:rPr>
                <w:rFonts w:ascii="Arial" w:hAnsi="Arial" w:cs="Arial"/>
                <w:b/>
                <w:bCs/>
                <w:sz w:val="26"/>
                <w:szCs w:val="26"/>
              </w:rPr>
            </w:pPr>
            <w:r>
              <w:rPr>
                <w:rFonts w:ascii="Arial" w:hAnsi="Arial" w:cs="Arial"/>
                <w:b/>
                <w:bCs/>
                <w:sz w:val="26"/>
                <w:szCs w:val="26"/>
                <w:rtl/>
              </w:rPr>
              <w:t>بالمقطوعية</w:t>
            </w:r>
          </w:p>
        </w:tc>
        <w:tc>
          <w:tcPr>
            <w:tcW w:w="970" w:type="dxa"/>
            <w:tcBorders>
              <w:top w:val="single" w:sz="4" w:space="0" w:color="auto"/>
              <w:left w:val="single" w:sz="4" w:space="0" w:color="000000" w:themeColor="text1"/>
              <w:bottom w:val="single" w:sz="4" w:space="0" w:color="auto"/>
              <w:right w:val="single" w:sz="4" w:space="0" w:color="000000" w:themeColor="text1"/>
            </w:tcBorders>
          </w:tcPr>
          <w:p w:rsidR="003D5F03" w:rsidRDefault="003D5F03" w:rsidP="003D5F03">
            <w:pPr>
              <w:jc w:val="left"/>
              <w:rPr>
                <w:rFonts w:ascii="Arial" w:hAnsi="Arial" w:cs="Arial"/>
                <w:b/>
                <w:bCs/>
                <w:sz w:val="26"/>
                <w:szCs w:val="26"/>
              </w:rPr>
            </w:pPr>
            <w:r>
              <w:rPr>
                <w:rFonts w:ascii="Arial" w:hAnsi="Arial" w:cs="Arial"/>
                <w:b/>
                <w:bCs/>
                <w:sz w:val="26"/>
                <w:szCs w:val="26"/>
                <w:rtl/>
              </w:rPr>
              <w:t>----</w:t>
            </w:r>
          </w:p>
        </w:tc>
        <w:tc>
          <w:tcPr>
            <w:tcW w:w="1226" w:type="dxa"/>
            <w:tcBorders>
              <w:top w:val="single" w:sz="4" w:space="0" w:color="auto"/>
              <w:left w:val="single" w:sz="4" w:space="0" w:color="000000" w:themeColor="text1"/>
              <w:bottom w:val="single" w:sz="4" w:space="0" w:color="auto"/>
              <w:right w:val="single" w:sz="4" w:space="0" w:color="000000" w:themeColor="text1"/>
            </w:tcBorders>
          </w:tcPr>
          <w:p w:rsidR="003D5F03" w:rsidRDefault="003D5F03" w:rsidP="003D5F03">
            <w:pPr>
              <w:rPr>
                <w:rFonts w:ascii="Arial" w:hAnsi="Arial" w:cs="Traditional Arabic"/>
                <w:b/>
                <w:bCs/>
                <w:sz w:val="26"/>
                <w:szCs w:val="26"/>
              </w:rPr>
            </w:pPr>
          </w:p>
        </w:tc>
        <w:tc>
          <w:tcPr>
            <w:tcW w:w="1127" w:type="dxa"/>
            <w:tcBorders>
              <w:top w:val="single" w:sz="4" w:space="0" w:color="auto"/>
              <w:left w:val="single" w:sz="4" w:space="0" w:color="000000" w:themeColor="text1"/>
              <w:bottom w:val="single" w:sz="4" w:space="0" w:color="auto"/>
              <w:right w:val="thinThickSmallGap" w:sz="24" w:space="0" w:color="auto"/>
            </w:tcBorders>
          </w:tcPr>
          <w:p w:rsidR="003D5F03" w:rsidRDefault="003D5F03" w:rsidP="003D5F03">
            <w:pPr>
              <w:rPr>
                <w:rFonts w:asciiTheme="minorBidi" w:hAnsiTheme="minorBidi"/>
                <w:b/>
                <w:bCs/>
                <w:sz w:val="24"/>
                <w:szCs w:val="24"/>
                <w:lang w:bidi="ar-EG"/>
              </w:rPr>
            </w:pPr>
          </w:p>
        </w:tc>
      </w:tr>
    </w:tbl>
    <w:p w:rsidR="00ED5EDB" w:rsidRDefault="00ED5EDB" w:rsidP="00ED5EDB">
      <w:r>
        <w:br w:type="page"/>
      </w:r>
    </w:p>
    <w:tbl>
      <w:tblPr>
        <w:tblStyle w:val="a3"/>
        <w:bidiVisual/>
        <w:tblW w:w="10137" w:type="dxa"/>
        <w:tblInd w:w="-496" w:type="dxa"/>
        <w:tblLook w:val="04A0"/>
      </w:tblPr>
      <w:tblGrid>
        <w:gridCol w:w="508"/>
        <w:gridCol w:w="3254"/>
        <w:gridCol w:w="20"/>
        <w:gridCol w:w="1858"/>
        <w:gridCol w:w="1174"/>
        <w:gridCol w:w="970"/>
        <w:gridCol w:w="1226"/>
        <w:gridCol w:w="1127"/>
      </w:tblGrid>
      <w:tr w:rsidR="00ED5EDB" w:rsidRPr="0095370A" w:rsidTr="003D5F03">
        <w:trPr>
          <w:trHeight w:val="278"/>
        </w:trPr>
        <w:tc>
          <w:tcPr>
            <w:tcW w:w="10137" w:type="dxa"/>
            <w:gridSpan w:val="8"/>
            <w:tcBorders>
              <w:top w:val="single" w:sz="4" w:space="0" w:color="auto"/>
              <w:left w:val="thinThickSmallGap" w:sz="24" w:space="0" w:color="auto"/>
              <w:bottom w:val="single" w:sz="4" w:space="0" w:color="auto"/>
              <w:right w:val="thinThickSmallGap" w:sz="24" w:space="0" w:color="auto"/>
            </w:tcBorders>
            <w:hideMark/>
          </w:tcPr>
          <w:p w:rsidR="00ED5EDB" w:rsidRPr="0095370A" w:rsidRDefault="00ED5EDB" w:rsidP="003D5F03">
            <w:pPr>
              <w:jc w:val="left"/>
              <w:rPr>
                <w:rFonts w:asciiTheme="minorBidi" w:hAnsiTheme="minorBidi" w:cs="PT Bold Heading"/>
                <w:b/>
                <w:bCs/>
                <w:sz w:val="24"/>
                <w:szCs w:val="24"/>
                <w:lang w:bidi="ar-EG"/>
              </w:rPr>
            </w:pPr>
            <w:r w:rsidRPr="0095370A">
              <w:rPr>
                <w:rFonts w:asciiTheme="minorBidi" w:hAnsiTheme="minorBidi" w:cs="PT Bold Heading" w:hint="cs"/>
                <w:b/>
                <w:bCs/>
                <w:sz w:val="24"/>
                <w:szCs w:val="24"/>
                <w:rtl/>
                <w:lang w:bidi="ar-EG"/>
              </w:rPr>
              <w:lastRenderedPageBreak/>
              <w:t>خامساً :</w:t>
            </w:r>
            <w:r w:rsidRPr="0095370A">
              <w:rPr>
                <w:rFonts w:asciiTheme="minorBidi" w:hAnsiTheme="minorBidi" w:cs="PT Bold Heading"/>
                <w:b/>
                <w:bCs/>
                <w:sz w:val="24"/>
                <w:szCs w:val="24"/>
                <w:rtl/>
                <w:lang w:bidi="ar-EG"/>
              </w:rPr>
              <w:t xml:space="preserve">- </w:t>
            </w:r>
            <w:r w:rsidR="0095370A" w:rsidRPr="0095370A">
              <w:rPr>
                <w:rFonts w:asciiTheme="minorBidi" w:hAnsiTheme="minorBidi" w:cs="PT Bold Heading" w:hint="cs"/>
                <w:b/>
                <w:bCs/>
                <w:sz w:val="24"/>
                <w:szCs w:val="24"/>
                <w:rtl/>
                <w:lang w:bidi="ar-EG"/>
              </w:rPr>
              <w:t xml:space="preserve">قطع غيار واصلاح </w:t>
            </w:r>
            <w:r w:rsidRPr="0095370A">
              <w:rPr>
                <w:rFonts w:asciiTheme="minorBidi" w:hAnsiTheme="minorBidi" w:cs="PT Bold Heading"/>
                <w:b/>
                <w:bCs/>
                <w:sz w:val="24"/>
                <w:szCs w:val="24"/>
                <w:rtl/>
                <w:lang w:bidi="ar-EG"/>
              </w:rPr>
              <w:t xml:space="preserve"> </w:t>
            </w:r>
            <w:r w:rsidRPr="0095370A">
              <w:rPr>
                <w:rFonts w:asciiTheme="minorBidi" w:hAnsiTheme="minorBidi" w:cs="PT Bold Heading" w:hint="cs"/>
                <w:b/>
                <w:bCs/>
                <w:sz w:val="24"/>
                <w:szCs w:val="24"/>
                <w:rtl/>
                <w:lang w:bidi="ar-EG"/>
              </w:rPr>
              <w:t xml:space="preserve">السيارة رقم 1356 م0ر  رينو قلاب </w:t>
            </w:r>
          </w:p>
        </w:tc>
      </w:tr>
      <w:tr w:rsidR="00ED5EDB" w:rsidTr="003D5F03">
        <w:trPr>
          <w:trHeight w:val="278"/>
        </w:trPr>
        <w:tc>
          <w:tcPr>
            <w:tcW w:w="508" w:type="dxa"/>
            <w:tcBorders>
              <w:top w:val="single" w:sz="4" w:space="0" w:color="auto"/>
              <w:left w:val="thinThickSmallGap" w:sz="24" w:space="0" w:color="auto"/>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w:t>
            </w:r>
          </w:p>
        </w:tc>
        <w:tc>
          <w:tcPr>
            <w:tcW w:w="3274" w:type="dxa"/>
            <w:gridSpan w:val="2"/>
            <w:tcBorders>
              <w:top w:val="single" w:sz="4" w:space="0" w:color="auto"/>
              <w:left w:val="single" w:sz="4" w:space="0" w:color="000000" w:themeColor="text1"/>
              <w:bottom w:val="single" w:sz="4" w:space="0" w:color="000000" w:themeColor="text1"/>
              <w:right w:val="single" w:sz="4" w:space="0" w:color="auto"/>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 xml:space="preserve">وحدة </w:t>
            </w:r>
            <w:r>
              <w:rPr>
                <w:rFonts w:asciiTheme="minorBidi" w:hAnsiTheme="minorBidi"/>
                <w:b/>
                <w:bCs/>
                <w:sz w:val="24"/>
                <w:szCs w:val="24"/>
                <w:lang w:bidi="ar-EG"/>
              </w:rPr>
              <w:t>APM</w:t>
            </w:r>
          </w:p>
        </w:tc>
        <w:tc>
          <w:tcPr>
            <w:tcW w:w="1858" w:type="dxa"/>
            <w:tcBorders>
              <w:top w:val="single" w:sz="4" w:space="0" w:color="auto"/>
              <w:left w:val="single" w:sz="4" w:space="0" w:color="auto"/>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lang w:bidi="ar-EG"/>
              </w:rPr>
              <w:t>7422277957</w:t>
            </w:r>
          </w:p>
        </w:tc>
        <w:tc>
          <w:tcPr>
            <w:tcW w:w="1174"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b/>
                <w:bCs/>
                <w:sz w:val="24"/>
                <w:szCs w:val="24"/>
              </w:rPr>
            </w:pPr>
            <w:r>
              <w:rPr>
                <w:b/>
                <w:bCs/>
                <w:sz w:val="24"/>
                <w:szCs w:val="24"/>
                <w:rtl/>
              </w:rPr>
              <w:t>بالعدد</w:t>
            </w:r>
          </w:p>
        </w:tc>
        <w:tc>
          <w:tcPr>
            <w:tcW w:w="97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auto"/>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auto"/>
              <w:left w:val="single" w:sz="4" w:space="0" w:color="000000" w:themeColor="text1"/>
              <w:bottom w:val="single" w:sz="4" w:space="0" w:color="000000" w:themeColor="text1"/>
              <w:right w:val="thinThickSmallGap" w:sz="24" w:space="0" w:color="auto"/>
            </w:tcBorders>
          </w:tcPr>
          <w:p w:rsidR="00ED5EDB" w:rsidRDefault="00ED5EDB" w:rsidP="003D5F03">
            <w:pPr>
              <w:rPr>
                <w:rFonts w:asciiTheme="minorBidi" w:hAnsiTheme="minorBidi"/>
                <w:b/>
                <w:bCs/>
                <w:sz w:val="24"/>
                <w:szCs w:val="24"/>
                <w:lang w:bidi="ar-EG"/>
              </w:rPr>
            </w:pPr>
          </w:p>
        </w:tc>
      </w:tr>
      <w:tr w:rsidR="00ED5EDB" w:rsidTr="003D5F03">
        <w:trPr>
          <w:trHeight w:val="257"/>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2</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كمبروسر هواء</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lang w:bidi="ar-EG"/>
              </w:rPr>
              <w:t>7422062019</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57"/>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3</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جلبة رشاش</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lang w:bidi="ar-EG"/>
              </w:rPr>
              <w:t>7485121085</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6</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4</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جوان وش سلندر</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lang w:bidi="ar-EG"/>
              </w:rPr>
              <w:t>7420495935</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5</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جوان وش تقسيمة</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lang w:bidi="ar-EG"/>
              </w:rPr>
              <w:t>7420817742</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6</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كاوتشة وش تقسيمة</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lang w:bidi="ar-EG"/>
              </w:rPr>
              <w:t>7420572441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2</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341"/>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7</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اورينج ماسورة تبريد مياه</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7401547252</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4</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8</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فلتر زيت تربو</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7421561284</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9</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فلتر زيت محرك</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7421561278</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2</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10</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فلتر جاز ثانوي</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7423044513</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w:t>
            </w: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11</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فلتر جاز ابتدائي</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7420754418</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12</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جوان تربو</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7420781146</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13</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جوان كوعة مياه</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7420479636</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14</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ضفيرة رشاشات</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7422347607</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15</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خرطوم مياه كمبروسر</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7420577112</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16</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زيت محرك</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t>--</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بالكيلو</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40 ك</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17</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انبوبة سيلكون عظم</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lang w:bidi="ar-EG"/>
              </w:rPr>
            </w:pPr>
            <w:r>
              <w:rPr>
                <w:rtl/>
                <w:lang w:bidi="ar-EG"/>
              </w:rPr>
              <w:t>--</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18</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كولية بلاستيك</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tl/>
              </w:rPr>
              <w:t>---</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20</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19</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شريط لحام</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tl/>
              </w:rPr>
              <w:t>---</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20</w:t>
            </w:r>
          </w:p>
        </w:tc>
        <w:tc>
          <w:tcPr>
            <w:tcW w:w="51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مصنعية فك وتركيب وش سلندر وتركيب قطع الغيار المذكورة</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21</w:t>
            </w:r>
          </w:p>
        </w:tc>
        <w:tc>
          <w:tcPr>
            <w:tcW w:w="51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مصنعية فك وتركيب عدد 6 جلبة رشاش</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22</w:t>
            </w:r>
          </w:p>
        </w:tc>
        <w:tc>
          <w:tcPr>
            <w:tcW w:w="51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tabs>
                <w:tab w:val="left" w:pos="1561"/>
                <w:tab w:val="center" w:pos="2553"/>
              </w:tabs>
              <w:jc w:val="left"/>
              <w:rPr>
                <w:rFonts w:asciiTheme="minorBidi" w:hAnsiTheme="minorBidi"/>
                <w:b/>
                <w:bCs/>
                <w:sz w:val="24"/>
                <w:szCs w:val="24"/>
                <w:lang w:bidi="ar-EG"/>
              </w:rPr>
            </w:pPr>
            <w:r>
              <w:rPr>
                <w:rFonts w:asciiTheme="minorBidi" w:hAnsiTheme="minorBidi"/>
                <w:b/>
                <w:bCs/>
                <w:sz w:val="24"/>
                <w:szCs w:val="24"/>
                <w:rtl/>
                <w:lang w:bidi="ar-EG"/>
              </w:rPr>
              <w:t>مصنعية ضبط التاكيهات</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23</w:t>
            </w:r>
          </w:p>
        </w:tc>
        <w:tc>
          <w:tcPr>
            <w:tcW w:w="51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مصنعية فك وتركيب ضفيرة الرشاشات</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24</w:t>
            </w:r>
          </w:p>
        </w:tc>
        <w:tc>
          <w:tcPr>
            <w:tcW w:w="51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tabs>
                <w:tab w:val="left" w:pos="1764"/>
                <w:tab w:val="center" w:pos="2553"/>
              </w:tabs>
              <w:jc w:val="left"/>
              <w:rPr>
                <w:rFonts w:asciiTheme="minorBidi" w:hAnsiTheme="minorBidi"/>
                <w:b/>
                <w:bCs/>
                <w:sz w:val="24"/>
                <w:szCs w:val="24"/>
                <w:lang w:bidi="ar-EG"/>
              </w:rPr>
            </w:pPr>
            <w:r>
              <w:rPr>
                <w:rFonts w:asciiTheme="minorBidi" w:hAnsiTheme="minorBidi"/>
                <w:b/>
                <w:bCs/>
                <w:sz w:val="24"/>
                <w:szCs w:val="24"/>
                <w:rtl/>
                <w:lang w:bidi="ar-EG"/>
              </w:rPr>
              <w:t xml:space="preserve">مصنعية فك وتركيب </w:t>
            </w:r>
            <w:r>
              <w:rPr>
                <w:rFonts w:asciiTheme="minorBidi" w:hAnsiTheme="minorBidi"/>
                <w:b/>
                <w:bCs/>
                <w:sz w:val="24"/>
                <w:szCs w:val="24"/>
                <w:lang w:bidi="ar-EG"/>
              </w:rPr>
              <w:t xml:space="preserve"> APM</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25</w:t>
            </w:r>
          </w:p>
        </w:tc>
        <w:tc>
          <w:tcPr>
            <w:tcW w:w="51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 xml:space="preserve">مصنعية برمجة وحدة </w:t>
            </w:r>
            <w:r>
              <w:rPr>
                <w:rFonts w:asciiTheme="minorBidi" w:hAnsiTheme="minorBidi"/>
                <w:b/>
                <w:bCs/>
                <w:sz w:val="24"/>
                <w:szCs w:val="24"/>
                <w:lang w:bidi="ar-EG"/>
              </w:rPr>
              <w:t>APM</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26</w:t>
            </w:r>
          </w:p>
        </w:tc>
        <w:tc>
          <w:tcPr>
            <w:tcW w:w="513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مصنعية فك وتركيب كمبروسر الهواء</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RPr="0095370A" w:rsidTr="003D5F03">
        <w:trPr>
          <w:trHeight w:val="278"/>
        </w:trPr>
        <w:tc>
          <w:tcPr>
            <w:tcW w:w="10137" w:type="dxa"/>
            <w:gridSpan w:val="8"/>
            <w:tcBorders>
              <w:top w:val="single" w:sz="4" w:space="0" w:color="000000" w:themeColor="text1"/>
              <w:left w:val="thinThickSmallGap" w:sz="24" w:space="0" w:color="auto"/>
              <w:bottom w:val="single" w:sz="4" w:space="0" w:color="000000" w:themeColor="text1"/>
              <w:right w:val="thinThickSmallGap" w:sz="24" w:space="0" w:color="auto"/>
            </w:tcBorders>
            <w:hideMark/>
          </w:tcPr>
          <w:p w:rsidR="00ED5EDB" w:rsidRPr="0095370A" w:rsidRDefault="00ED5EDB" w:rsidP="003D5F03">
            <w:pPr>
              <w:jc w:val="left"/>
              <w:rPr>
                <w:rFonts w:asciiTheme="minorBidi" w:hAnsiTheme="minorBidi" w:cs="PT Bold Heading"/>
                <w:b/>
                <w:bCs/>
                <w:sz w:val="24"/>
                <w:szCs w:val="24"/>
                <w:lang w:bidi="ar-EG"/>
              </w:rPr>
            </w:pPr>
            <w:r w:rsidRPr="0095370A">
              <w:rPr>
                <w:rFonts w:asciiTheme="minorBidi" w:hAnsiTheme="minorBidi" w:cs="PT Bold Heading" w:hint="cs"/>
                <w:b/>
                <w:bCs/>
                <w:sz w:val="24"/>
                <w:szCs w:val="24"/>
                <w:rtl/>
                <w:lang w:bidi="ar-EG"/>
              </w:rPr>
              <w:t>سادساً :</w:t>
            </w:r>
            <w:r w:rsidRPr="0095370A">
              <w:rPr>
                <w:rFonts w:asciiTheme="minorBidi" w:hAnsiTheme="minorBidi" w:cs="PT Bold Heading"/>
                <w:b/>
                <w:bCs/>
                <w:sz w:val="24"/>
                <w:szCs w:val="24"/>
                <w:rtl/>
                <w:lang w:bidi="ar-EG"/>
              </w:rPr>
              <w:t xml:space="preserve">-  </w:t>
            </w:r>
            <w:r w:rsidR="0095370A" w:rsidRPr="0095370A">
              <w:rPr>
                <w:rFonts w:asciiTheme="minorBidi" w:hAnsiTheme="minorBidi" w:cs="PT Bold Heading" w:hint="cs"/>
                <w:b/>
                <w:bCs/>
                <w:sz w:val="24"/>
                <w:szCs w:val="24"/>
                <w:rtl/>
                <w:lang w:bidi="ar-EG"/>
              </w:rPr>
              <w:t xml:space="preserve">قطع غيار واصلاح </w:t>
            </w:r>
            <w:r w:rsidRPr="0095370A">
              <w:rPr>
                <w:rFonts w:asciiTheme="minorBidi" w:hAnsiTheme="minorBidi" w:cs="PT Bold Heading" w:hint="cs"/>
                <w:b/>
                <w:bCs/>
                <w:sz w:val="24"/>
                <w:szCs w:val="24"/>
                <w:rtl/>
                <w:lang w:bidi="ar-EG"/>
              </w:rPr>
              <w:t xml:space="preserve">السيارة رقم 3241 م0ر  رينو قلاب </w:t>
            </w: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كلاتشة مروحة</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lang w:bidi="ar-EG"/>
              </w:rPr>
              <w:t>7421872106</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2</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مصنعية فك وتركيب كلاتش المروحة</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10137" w:type="dxa"/>
            <w:gridSpan w:val="8"/>
            <w:tcBorders>
              <w:top w:val="single" w:sz="4" w:space="0" w:color="000000" w:themeColor="text1"/>
              <w:left w:val="thinThickSmallGap" w:sz="24" w:space="0" w:color="auto"/>
              <w:bottom w:val="single" w:sz="4" w:space="0" w:color="000000" w:themeColor="text1"/>
              <w:right w:val="thinThickSmallGap" w:sz="24" w:space="0" w:color="auto"/>
            </w:tcBorders>
            <w:hideMark/>
          </w:tcPr>
          <w:p w:rsidR="00ED5EDB" w:rsidRPr="0095370A" w:rsidRDefault="00ED5EDB" w:rsidP="003D5F03">
            <w:pPr>
              <w:jc w:val="left"/>
              <w:rPr>
                <w:rFonts w:asciiTheme="minorBidi" w:hAnsiTheme="minorBidi" w:cs="PT Bold Heading"/>
                <w:b/>
                <w:bCs/>
                <w:sz w:val="24"/>
                <w:szCs w:val="24"/>
                <w:lang w:bidi="ar-EG"/>
              </w:rPr>
            </w:pPr>
            <w:r w:rsidRPr="0095370A">
              <w:rPr>
                <w:rFonts w:asciiTheme="minorBidi" w:hAnsiTheme="minorBidi" w:cs="PT Bold Heading" w:hint="cs"/>
                <w:b/>
                <w:bCs/>
                <w:sz w:val="24"/>
                <w:szCs w:val="24"/>
                <w:rtl/>
                <w:lang w:bidi="ar-EG"/>
              </w:rPr>
              <w:t>سابعاً :</w:t>
            </w:r>
            <w:r w:rsidRPr="0095370A">
              <w:rPr>
                <w:rFonts w:asciiTheme="minorBidi" w:hAnsiTheme="minorBidi" w:cs="PT Bold Heading"/>
                <w:b/>
                <w:bCs/>
                <w:sz w:val="24"/>
                <w:szCs w:val="24"/>
                <w:rtl/>
                <w:lang w:bidi="ar-EG"/>
              </w:rPr>
              <w:t xml:space="preserve">- </w:t>
            </w:r>
            <w:r w:rsidR="0095370A" w:rsidRPr="0095370A">
              <w:rPr>
                <w:rFonts w:asciiTheme="minorBidi" w:hAnsiTheme="minorBidi" w:cs="PT Bold Heading" w:hint="cs"/>
                <w:b/>
                <w:bCs/>
                <w:sz w:val="24"/>
                <w:szCs w:val="24"/>
                <w:rtl/>
                <w:lang w:bidi="ar-EG"/>
              </w:rPr>
              <w:t>قطع غيار</w:t>
            </w:r>
            <w:r w:rsidRPr="0095370A">
              <w:rPr>
                <w:rFonts w:asciiTheme="minorBidi" w:hAnsiTheme="minorBidi" w:cs="PT Bold Heading"/>
                <w:b/>
                <w:bCs/>
                <w:sz w:val="24"/>
                <w:szCs w:val="24"/>
                <w:rtl/>
                <w:lang w:bidi="ar-EG"/>
              </w:rPr>
              <w:t xml:space="preserve"> </w:t>
            </w:r>
            <w:r w:rsidRPr="0095370A">
              <w:rPr>
                <w:rFonts w:asciiTheme="minorBidi" w:hAnsiTheme="minorBidi" w:cs="PT Bold Heading" w:hint="cs"/>
                <w:b/>
                <w:bCs/>
                <w:sz w:val="24"/>
                <w:szCs w:val="24"/>
                <w:rtl/>
                <w:lang w:bidi="ar-EG"/>
              </w:rPr>
              <w:t xml:space="preserve">السيارة رقم 1738 م0ر  رينو قلاب </w:t>
            </w: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1</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ديسك دبرياج</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5010545852</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2</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اسطوانة دبرياج</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7421076710</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3</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قاعدة محرك خلفي</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7421515058</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Tr="003D5F03">
        <w:trPr>
          <w:trHeight w:val="278"/>
        </w:trPr>
        <w:tc>
          <w:tcPr>
            <w:tcW w:w="508" w:type="dxa"/>
            <w:tcBorders>
              <w:top w:val="single" w:sz="4" w:space="0" w:color="000000" w:themeColor="text1"/>
              <w:left w:val="thinThickSmallGap" w:sz="24" w:space="0" w:color="000000" w:themeColor="text1"/>
              <w:bottom w:val="single" w:sz="4" w:space="0" w:color="000000" w:themeColor="text1"/>
              <w:right w:val="single" w:sz="4" w:space="0" w:color="000000" w:themeColor="text1"/>
            </w:tcBorders>
            <w:hideMark/>
          </w:tcPr>
          <w:p w:rsidR="00ED5EDB" w:rsidRDefault="00ED5EDB" w:rsidP="003D5F03">
            <w:pPr>
              <w:rPr>
                <w:rFonts w:asciiTheme="minorBidi" w:hAnsiTheme="minorBidi"/>
                <w:b/>
                <w:bCs/>
                <w:sz w:val="24"/>
                <w:szCs w:val="24"/>
                <w:lang w:bidi="ar-EG"/>
              </w:rPr>
            </w:pPr>
            <w:r>
              <w:rPr>
                <w:rFonts w:asciiTheme="minorBidi" w:hAnsiTheme="minorBidi"/>
                <w:b/>
                <w:bCs/>
                <w:sz w:val="24"/>
                <w:szCs w:val="24"/>
                <w:rtl/>
                <w:lang w:bidi="ar-EG"/>
              </w:rPr>
              <w:t>4</w:t>
            </w:r>
          </w:p>
        </w:tc>
        <w:tc>
          <w:tcPr>
            <w:tcW w:w="327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left"/>
              <w:rPr>
                <w:rFonts w:asciiTheme="minorBidi" w:hAnsiTheme="minorBidi"/>
                <w:b/>
                <w:bCs/>
                <w:sz w:val="24"/>
                <w:szCs w:val="24"/>
                <w:lang w:bidi="ar-EG"/>
              </w:rPr>
            </w:pPr>
            <w:r>
              <w:rPr>
                <w:rFonts w:asciiTheme="minorBidi" w:hAnsiTheme="minorBidi"/>
                <w:b/>
                <w:bCs/>
                <w:sz w:val="24"/>
                <w:szCs w:val="24"/>
                <w:rtl/>
                <w:lang w:bidi="ar-EG"/>
              </w:rPr>
              <w:t>رولمان بلب دبرياج</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rFonts w:asciiTheme="minorBidi" w:hAnsiTheme="minorBidi"/>
                <w:b/>
                <w:bCs/>
                <w:sz w:val="24"/>
                <w:szCs w:val="24"/>
                <w:lang w:bidi="ar-EG"/>
              </w:rPr>
              <w:t>7421071024</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D5EDB" w:rsidRDefault="00ED5EDB"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D5EDB" w:rsidRDefault="00ED5EDB"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single" w:sz="4" w:space="0" w:color="000000" w:themeColor="text1"/>
              <w:right w:val="thinThickSmallGap" w:sz="24" w:space="0" w:color="000000" w:themeColor="text1"/>
            </w:tcBorders>
          </w:tcPr>
          <w:p w:rsidR="00ED5EDB" w:rsidRDefault="00ED5EDB" w:rsidP="003D5F03">
            <w:pPr>
              <w:rPr>
                <w:rFonts w:asciiTheme="minorBidi" w:hAnsiTheme="minorBidi"/>
                <w:b/>
                <w:bCs/>
                <w:sz w:val="24"/>
                <w:szCs w:val="24"/>
                <w:lang w:bidi="ar-EG"/>
              </w:rPr>
            </w:pPr>
          </w:p>
        </w:tc>
      </w:tr>
      <w:tr w:rsidR="00ED5EDB" w:rsidRPr="0095370A" w:rsidTr="003D5F03">
        <w:trPr>
          <w:trHeight w:val="278"/>
        </w:trPr>
        <w:tc>
          <w:tcPr>
            <w:tcW w:w="10137" w:type="dxa"/>
            <w:gridSpan w:val="8"/>
            <w:tcBorders>
              <w:top w:val="single" w:sz="4" w:space="0" w:color="000000" w:themeColor="text1"/>
              <w:left w:val="thinThickSmallGap" w:sz="24" w:space="0" w:color="auto"/>
              <w:bottom w:val="single" w:sz="4" w:space="0" w:color="000000" w:themeColor="text1"/>
              <w:right w:val="thinThickSmallGap" w:sz="24" w:space="0" w:color="auto"/>
            </w:tcBorders>
            <w:hideMark/>
          </w:tcPr>
          <w:p w:rsidR="00ED5EDB" w:rsidRPr="0095370A" w:rsidRDefault="00ED5EDB" w:rsidP="003D5F03">
            <w:pPr>
              <w:jc w:val="left"/>
              <w:rPr>
                <w:rFonts w:asciiTheme="minorBidi" w:hAnsiTheme="minorBidi" w:cs="PT Bold Heading"/>
                <w:b/>
                <w:bCs/>
                <w:sz w:val="24"/>
                <w:szCs w:val="24"/>
                <w:lang w:bidi="ar-EG"/>
              </w:rPr>
            </w:pPr>
            <w:r w:rsidRPr="0095370A">
              <w:rPr>
                <w:rFonts w:asciiTheme="minorBidi" w:hAnsiTheme="minorBidi" w:cs="PT Bold Heading" w:hint="cs"/>
                <w:b/>
                <w:bCs/>
                <w:sz w:val="24"/>
                <w:szCs w:val="24"/>
                <w:rtl/>
                <w:lang w:bidi="ar-EG"/>
              </w:rPr>
              <w:t>ثامناً :</w:t>
            </w:r>
            <w:r w:rsidRPr="0095370A">
              <w:rPr>
                <w:rFonts w:asciiTheme="minorBidi" w:hAnsiTheme="minorBidi" w:cs="PT Bold Heading"/>
                <w:b/>
                <w:bCs/>
                <w:sz w:val="24"/>
                <w:szCs w:val="24"/>
                <w:rtl/>
                <w:lang w:bidi="ar-EG"/>
              </w:rPr>
              <w:t>-</w:t>
            </w:r>
            <w:r w:rsidR="0095370A" w:rsidRPr="0095370A">
              <w:rPr>
                <w:rFonts w:asciiTheme="minorBidi" w:hAnsiTheme="minorBidi" w:cs="PT Bold Heading" w:hint="cs"/>
                <w:b/>
                <w:bCs/>
                <w:sz w:val="24"/>
                <w:szCs w:val="24"/>
                <w:rtl/>
                <w:lang w:bidi="ar-EG"/>
              </w:rPr>
              <w:t xml:space="preserve"> قطع غيار</w:t>
            </w:r>
            <w:r w:rsidRPr="0095370A">
              <w:rPr>
                <w:rFonts w:asciiTheme="minorBidi" w:hAnsiTheme="minorBidi" w:cs="PT Bold Heading"/>
                <w:b/>
                <w:bCs/>
                <w:sz w:val="24"/>
                <w:szCs w:val="24"/>
                <w:rtl/>
                <w:lang w:bidi="ar-EG"/>
              </w:rPr>
              <w:t xml:space="preserve">  </w:t>
            </w:r>
            <w:r w:rsidRPr="0095370A">
              <w:rPr>
                <w:rFonts w:asciiTheme="minorBidi" w:hAnsiTheme="minorBidi" w:cs="PT Bold Heading" w:hint="cs"/>
                <w:b/>
                <w:bCs/>
                <w:sz w:val="24"/>
                <w:szCs w:val="24"/>
                <w:rtl/>
                <w:lang w:bidi="ar-EG"/>
              </w:rPr>
              <w:t xml:space="preserve">السيارة رقم 1354 م0ر  رينو قلاب </w:t>
            </w:r>
          </w:p>
        </w:tc>
      </w:tr>
      <w:tr w:rsidR="0095370A" w:rsidTr="0095370A">
        <w:trPr>
          <w:trHeight w:val="278"/>
        </w:trPr>
        <w:tc>
          <w:tcPr>
            <w:tcW w:w="508" w:type="dxa"/>
            <w:tcBorders>
              <w:top w:val="single" w:sz="4" w:space="0" w:color="000000" w:themeColor="text1"/>
              <w:left w:val="thinThickSmallGap" w:sz="24" w:space="0" w:color="auto"/>
              <w:bottom w:val="thinThickSmallGap" w:sz="24" w:space="0" w:color="auto"/>
              <w:right w:val="single" w:sz="4" w:space="0" w:color="000000" w:themeColor="text1"/>
            </w:tcBorders>
            <w:hideMark/>
          </w:tcPr>
          <w:p w:rsidR="0095370A" w:rsidRDefault="0095370A" w:rsidP="003D5F03">
            <w:pPr>
              <w:rPr>
                <w:rFonts w:asciiTheme="minorBidi" w:hAnsiTheme="minorBidi"/>
                <w:b/>
                <w:bCs/>
                <w:sz w:val="24"/>
                <w:szCs w:val="24"/>
                <w:lang w:bidi="ar-EG"/>
              </w:rPr>
            </w:pPr>
            <w:r>
              <w:rPr>
                <w:rFonts w:asciiTheme="minorBidi" w:hAnsiTheme="minorBidi"/>
                <w:b/>
                <w:bCs/>
                <w:sz w:val="24"/>
                <w:szCs w:val="24"/>
                <w:rtl/>
                <w:lang w:bidi="ar-EG"/>
              </w:rPr>
              <w:t>1</w:t>
            </w:r>
          </w:p>
        </w:tc>
        <w:tc>
          <w:tcPr>
            <w:tcW w:w="3254" w:type="dxa"/>
            <w:tcBorders>
              <w:top w:val="single" w:sz="4" w:space="0" w:color="000000" w:themeColor="text1"/>
              <w:left w:val="single" w:sz="4" w:space="0" w:color="000000" w:themeColor="text1"/>
              <w:bottom w:val="thinThickSmallGap" w:sz="24" w:space="0" w:color="000000" w:themeColor="text1"/>
              <w:right w:val="single" w:sz="4" w:space="0" w:color="000000" w:themeColor="text1"/>
            </w:tcBorders>
            <w:hideMark/>
          </w:tcPr>
          <w:p w:rsidR="0095370A" w:rsidRDefault="0095370A" w:rsidP="00A6644B">
            <w:pPr>
              <w:tabs>
                <w:tab w:val="left" w:pos="1514"/>
                <w:tab w:val="left" w:pos="1604"/>
                <w:tab w:val="center" w:pos="2491"/>
              </w:tabs>
              <w:jc w:val="left"/>
              <w:rPr>
                <w:rFonts w:asciiTheme="minorBidi" w:hAnsiTheme="minorBidi"/>
                <w:b/>
                <w:bCs/>
                <w:sz w:val="24"/>
                <w:szCs w:val="24"/>
                <w:lang w:bidi="ar-EG"/>
              </w:rPr>
            </w:pPr>
            <w:r>
              <w:rPr>
                <w:rFonts w:asciiTheme="minorBidi" w:hAnsiTheme="minorBidi"/>
                <w:b/>
                <w:bCs/>
                <w:sz w:val="24"/>
                <w:szCs w:val="24"/>
                <w:rtl/>
                <w:lang w:bidi="ar-EG"/>
              </w:rPr>
              <w:t>فلتر جاز ابتدائي كامل</w:t>
            </w:r>
          </w:p>
        </w:tc>
        <w:tc>
          <w:tcPr>
            <w:tcW w:w="1878" w:type="dxa"/>
            <w:gridSpan w:val="2"/>
            <w:tcBorders>
              <w:top w:val="single" w:sz="4" w:space="0" w:color="000000" w:themeColor="text1"/>
              <w:left w:val="single" w:sz="4" w:space="0" w:color="000000" w:themeColor="text1"/>
              <w:bottom w:val="thinThickSmallGap" w:sz="24" w:space="0" w:color="000000" w:themeColor="text1"/>
              <w:right w:val="single" w:sz="4" w:space="0" w:color="000000" w:themeColor="text1"/>
            </w:tcBorders>
          </w:tcPr>
          <w:p w:rsidR="0095370A" w:rsidRDefault="0095370A" w:rsidP="00A6644B">
            <w:pPr>
              <w:jc w:val="center"/>
              <w:rPr>
                <w:sz w:val="22"/>
                <w:szCs w:val="22"/>
              </w:rPr>
            </w:pPr>
            <w:r>
              <w:rPr>
                <w:rFonts w:asciiTheme="minorBidi" w:hAnsiTheme="minorBidi"/>
                <w:b/>
                <w:bCs/>
                <w:sz w:val="24"/>
                <w:szCs w:val="24"/>
                <w:lang w:bidi="ar-EG"/>
              </w:rPr>
              <w:t>7421462808</w:t>
            </w:r>
          </w:p>
        </w:tc>
        <w:tc>
          <w:tcPr>
            <w:tcW w:w="1174" w:type="dxa"/>
            <w:tcBorders>
              <w:top w:val="single" w:sz="4" w:space="0" w:color="000000" w:themeColor="text1"/>
              <w:left w:val="single" w:sz="4" w:space="0" w:color="000000" w:themeColor="text1"/>
              <w:bottom w:val="thinThickSmallGap" w:sz="24" w:space="0" w:color="000000" w:themeColor="text1"/>
              <w:right w:val="single" w:sz="4" w:space="0" w:color="000000" w:themeColor="text1"/>
            </w:tcBorders>
            <w:hideMark/>
          </w:tcPr>
          <w:p w:rsidR="0095370A" w:rsidRDefault="0095370A" w:rsidP="003D5F03">
            <w:pPr>
              <w:jc w:val="center"/>
              <w:rPr>
                <w:sz w:val="22"/>
                <w:szCs w:val="22"/>
              </w:rPr>
            </w:pPr>
            <w:r>
              <w:rPr>
                <w:b/>
                <w:bCs/>
                <w:sz w:val="24"/>
                <w:szCs w:val="24"/>
                <w:rtl/>
              </w:rPr>
              <w:t>بالعدد</w:t>
            </w:r>
          </w:p>
        </w:tc>
        <w:tc>
          <w:tcPr>
            <w:tcW w:w="970" w:type="dxa"/>
            <w:tcBorders>
              <w:top w:val="single" w:sz="4" w:space="0" w:color="000000" w:themeColor="text1"/>
              <w:left w:val="single" w:sz="4" w:space="0" w:color="000000" w:themeColor="text1"/>
              <w:bottom w:val="thinThickSmallGap" w:sz="24" w:space="0" w:color="000000" w:themeColor="text1"/>
              <w:right w:val="single" w:sz="4" w:space="0" w:color="000000" w:themeColor="text1"/>
            </w:tcBorders>
            <w:hideMark/>
          </w:tcPr>
          <w:p w:rsidR="0095370A" w:rsidRDefault="0095370A" w:rsidP="003D5F03">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226" w:type="dxa"/>
            <w:tcBorders>
              <w:top w:val="single" w:sz="4" w:space="0" w:color="000000" w:themeColor="text1"/>
              <w:left w:val="single" w:sz="4" w:space="0" w:color="000000" w:themeColor="text1"/>
              <w:bottom w:val="thinThickSmallGap" w:sz="24" w:space="0" w:color="000000" w:themeColor="text1"/>
              <w:right w:val="single" w:sz="4" w:space="0" w:color="000000" w:themeColor="text1"/>
            </w:tcBorders>
          </w:tcPr>
          <w:p w:rsidR="0095370A" w:rsidRDefault="0095370A" w:rsidP="003D5F03">
            <w:pPr>
              <w:rPr>
                <w:rFonts w:asciiTheme="minorBidi" w:hAnsiTheme="minorBidi"/>
                <w:b/>
                <w:bCs/>
                <w:sz w:val="24"/>
                <w:szCs w:val="24"/>
                <w:lang w:bidi="ar-EG"/>
              </w:rPr>
            </w:pPr>
          </w:p>
        </w:tc>
        <w:tc>
          <w:tcPr>
            <w:tcW w:w="1127" w:type="dxa"/>
            <w:tcBorders>
              <w:top w:val="single" w:sz="4" w:space="0" w:color="000000" w:themeColor="text1"/>
              <w:left w:val="single" w:sz="4" w:space="0" w:color="000000" w:themeColor="text1"/>
              <w:bottom w:val="thinThickSmallGap" w:sz="24" w:space="0" w:color="auto"/>
              <w:right w:val="thinThickSmallGap" w:sz="24" w:space="0" w:color="auto"/>
            </w:tcBorders>
          </w:tcPr>
          <w:p w:rsidR="0095370A" w:rsidRDefault="0095370A" w:rsidP="003D5F03">
            <w:pPr>
              <w:rPr>
                <w:rFonts w:asciiTheme="minorBidi" w:hAnsiTheme="minorBidi"/>
                <w:b/>
                <w:bCs/>
                <w:sz w:val="24"/>
                <w:szCs w:val="24"/>
                <w:lang w:bidi="ar-EG"/>
              </w:rPr>
            </w:pPr>
          </w:p>
        </w:tc>
      </w:tr>
    </w:tbl>
    <w:p w:rsidR="00ED5EDB" w:rsidRDefault="00ED5EDB" w:rsidP="00652F10">
      <w:pPr>
        <w:tabs>
          <w:tab w:val="left" w:pos="3012"/>
        </w:tabs>
        <w:spacing w:after="0" w:line="216" w:lineRule="auto"/>
        <w:ind w:left="-711" w:right="-851"/>
        <w:rPr>
          <w:rFonts w:cs="Traditional Arabic"/>
          <w:sz w:val="20"/>
          <w:szCs w:val="20"/>
          <w:rtl/>
        </w:rPr>
      </w:pPr>
    </w:p>
    <w:p w:rsidR="00ED5EDB" w:rsidRDefault="001B1503" w:rsidP="00652F10">
      <w:pPr>
        <w:tabs>
          <w:tab w:val="left" w:pos="3012"/>
        </w:tabs>
        <w:spacing w:after="0" w:line="216" w:lineRule="auto"/>
        <w:ind w:left="-711" w:right="-851"/>
        <w:rPr>
          <w:rFonts w:cs="PT Bold Heading"/>
          <w:sz w:val="20"/>
          <w:szCs w:val="20"/>
          <w:rtl/>
          <w:lang w:bidi="ar-EG"/>
        </w:rPr>
      </w:pPr>
      <w:r>
        <w:rPr>
          <w:rFonts w:cs="PT Bold Heading" w:hint="cs"/>
          <w:sz w:val="20"/>
          <w:szCs w:val="20"/>
          <w:rtl/>
          <w:lang w:bidi="ar-EG"/>
        </w:rPr>
        <w:t xml:space="preserve">جميع </w:t>
      </w:r>
      <w:r w:rsidRPr="001B1503">
        <w:rPr>
          <w:rFonts w:cs="PT Bold Heading" w:hint="cs"/>
          <w:sz w:val="20"/>
          <w:szCs w:val="20"/>
          <w:rtl/>
          <w:lang w:bidi="ar-EG"/>
        </w:rPr>
        <w:t xml:space="preserve">قطع الغيار اصلية كالمركبة علي السيارات  وطبقا لرقم القطعة </w:t>
      </w:r>
    </w:p>
    <w:p w:rsidR="001B1503" w:rsidRPr="001B1503" w:rsidRDefault="001B1503" w:rsidP="00652F10">
      <w:pPr>
        <w:tabs>
          <w:tab w:val="left" w:pos="3012"/>
        </w:tabs>
        <w:spacing w:after="0" w:line="216" w:lineRule="auto"/>
        <w:ind w:left="-711" w:right="-851"/>
        <w:rPr>
          <w:rFonts w:cs="PT Bold Heading"/>
          <w:sz w:val="20"/>
          <w:szCs w:val="20"/>
          <w:rtl/>
          <w:lang w:bidi="ar-EG"/>
        </w:rPr>
      </w:pPr>
      <w:r>
        <w:rPr>
          <w:rFonts w:cs="PT Bold Heading" w:hint="cs"/>
          <w:sz w:val="20"/>
          <w:szCs w:val="20"/>
          <w:rtl/>
          <w:lang w:bidi="ar-EG"/>
        </w:rPr>
        <w:t>العملية وحدة واحدة لا تتجزاء لكل سيارات بها اصلاح</w:t>
      </w:r>
    </w:p>
    <w:p w:rsidR="00ED5EDB" w:rsidRDefault="00ED5EDB" w:rsidP="00652F10">
      <w:pPr>
        <w:tabs>
          <w:tab w:val="left" w:pos="3012"/>
        </w:tabs>
        <w:spacing w:after="0" w:line="216" w:lineRule="auto"/>
        <w:ind w:left="-711" w:right="-851"/>
        <w:rPr>
          <w:rFonts w:cs="Traditional Arabic"/>
          <w:sz w:val="20"/>
          <w:szCs w:val="20"/>
          <w:rtl/>
        </w:rPr>
      </w:pPr>
    </w:p>
    <w:p w:rsidR="00ED5EDB" w:rsidRDefault="00ED5EDB" w:rsidP="00652F10">
      <w:pPr>
        <w:tabs>
          <w:tab w:val="left" w:pos="3012"/>
        </w:tabs>
        <w:spacing w:after="0" w:line="216" w:lineRule="auto"/>
        <w:ind w:left="-711" w:right="-851"/>
        <w:rPr>
          <w:rFonts w:cs="Traditional Arabic"/>
          <w:sz w:val="20"/>
          <w:szCs w:val="20"/>
          <w:rtl/>
        </w:rPr>
      </w:pPr>
    </w:p>
    <w:p w:rsidR="00FE5BE6" w:rsidRDefault="00652F10" w:rsidP="00652F10">
      <w:pPr>
        <w:tabs>
          <w:tab w:val="left" w:pos="3012"/>
        </w:tabs>
        <w:spacing w:after="0" w:line="216" w:lineRule="auto"/>
        <w:ind w:left="-711" w:right="-851"/>
        <w:rPr>
          <w:rFonts w:cs="Traditional Arabic"/>
          <w:sz w:val="20"/>
          <w:szCs w:val="20"/>
          <w:rtl/>
        </w:rPr>
      </w:pPr>
      <w:r>
        <w:rPr>
          <w:rFonts w:cs="Traditional Arabic"/>
          <w:sz w:val="20"/>
          <w:szCs w:val="20"/>
          <w:rtl/>
        </w:rPr>
        <w:tab/>
      </w:r>
    </w:p>
    <w:p w:rsidR="00652F10" w:rsidRPr="00ED5EDB" w:rsidRDefault="00652F10" w:rsidP="00652F10">
      <w:pPr>
        <w:tabs>
          <w:tab w:val="left" w:pos="3012"/>
        </w:tabs>
        <w:spacing w:after="0" w:line="216" w:lineRule="auto"/>
        <w:ind w:left="-711" w:right="-851"/>
        <w:rPr>
          <w:rFonts w:cs="Traditional Arabic"/>
          <w:b/>
          <w:bCs/>
          <w:sz w:val="20"/>
          <w:szCs w:val="20"/>
          <w:rtl/>
        </w:rPr>
      </w:pPr>
    </w:p>
    <w:p w:rsidR="003D5F03" w:rsidRDefault="00095473" w:rsidP="00652F10">
      <w:pPr>
        <w:ind w:left="-1054" w:right="-810"/>
        <w:rPr>
          <w:rFonts w:cs="PT Bold Heading"/>
          <w:sz w:val="24"/>
          <w:szCs w:val="24"/>
          <w:rtl/>
          <w:lang w:bidi="ar-EG"/>
        </w:rPr>
      </w:pPr>
      <w:r>
        <w:rPr>
          <w:rFonts w:cs="PT Bold Heading" w:hint="cs"/>
          <w:sz w:val="24"/>
          <w:szCs w:val="24"/>
          <w:rtl/>
          <w:lang w:bidi="ar-EG"/>
        </w:rPr>
        <w:tab/>
      </w:r>
      <w:r>
        <w:rPr>
          <w:rFonts w:cs="PT Bold Heading" w:hint="cs"/>
          <w:sz w:val="24"/>
          <w:szCs w:val="24"/>
          <w:rtl/>
          <w:lang w:bidi="ar-EG"/>
        </w:rPr>
        <w:tab/>
      </w:r>
    </w:p>
    <w:p w:rsidR="00EE6223" w:rsidRPr="00C25BE5" w:rsidRDefault="00C25BE5" w:rsidP="00C25BE5">
      <w:pPr>
        <w:ind w:right="-810"/>
        <w:rPr>
          <w:rFonts w:cs="PT Bold Heading"/>
          <w:sz w:val="24"/>
          <w:szCs w:val="24"/>
          <w:rtl/>
          <w:lang w:bidi="ar-EG"/>
        </w:rPr>
      </w:pP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r>
        <w:rPr>
          <w:rFonts w:cs="PT Bold Heading" w:hint="cs"/>
          <w:sz w:val="24"/>
          <w:szCs w:val="24"/>
          <w:rtl/>
          <w:lang w:bidi="ar-EG"/>
        </w:rPr>
        <w:tab/>
      </w:r>
    </w:p>
    <w:p w:rsidR="00A26E62" w:rsidRPr="00A10DE3" w:rsidRDefault="00A26E62" w:rsidP="00EC381D">
      <w:pPr>
        <w:spacing w:after="0"/>
        <w:rPr>
          <w:rFonts w:ascii="Arial" w:hAnsi="Arial" w:cs="PT Bold Heading"/>
          <w:b/>
          <w:bCs/>
          <w:sz w:val="8"/>
          <w:szCs w:val="8"/>
          <w:rtl/>
          <w:lang w:bidi="ar-EG"/>
        </w:rPr>
      </w:pPr>
    </w:p>
    <w:p w:rsidR="00875257" w:rsidRDefault="00A81291" w:rsidP="0075261A">
      <w:pPr>
        <w:spacing w:after="0" w:line="240" w:lineRule="auto"/>
        <w:ind w:left="-669" w:firstLine="28"/>
        <w:jc w:val="lowKashida"/>
        <w:rPr>
          <w:rFonts w:cs="PT Bold Heading"/>
          <w:b/>
          <w:bCs/>
          <w:i/>
          <w:iCs/>
          <w:sz w:val="16"/>
          <w:szCs w:val="16"/>
          <w:rtl/>
          <w:lang w:bidi="ar-EG"/>
        </w:rPr>
      </w:pPr>
      <w:r w:rsidRPr="00A81291">
        <w:rPr>
          <w:rFonts w:asciiTheme="minorBidi" w:hAnsiTheme="minorBidi"/>
          <w:b/>
          <w:bCs/>
          <w:sz w:val="18"/>
          <w:szCs w:val="18"/>
          <w:rtl/>
          <w:lang w:bidi="ar-EG"/>
        </w:rPr>
        <w:lastRenderedPageBreak/>
        <w:t xml:space="preserve">      </w:t>
      </w:r>
      <w:r w:rsidRPr="00A81291">
        <w:rPr>
          <w:rFonts w:asciiTheme="minorBidi" w:hAnsiTheme="minorBidi"/>
          <w:b/>
          <w:bCs/>
          <w:sz w:val="20"/>
          <w:szCs w:val="20"/>
          <w:rtl/>
          <w:lang w:bidi="ar-EG"/>
        </w:rPr>
        <w:t xml:space="preserve">     </w:t>
      </w:r>
    </w:p>
    <w:p w:rsidR="00F140F5" w:rsidRDefault="00F140F5" w:rsidP="005C0CA9">
      <w:pPr>
        <w:spacing w:after="0" w:line="240" w:lineRule="auto"/>
        <w:ind w:left="-766" w:right="-540"/>
        <w:jc w:val="lowKashida"/>
        <w:rPr>
          <w:rFonts w:ascii="Arial" w:hAnsi="Arial" w:cs="PT Bold Heading"/>
          <w:rtl/>
          <w:lang w:bidi="ar-EG"/>
        </w:rPr>
      </w:pPr>
    </w:p>
    <w:sectPr w:rsidR="00F140F5" w:rsidSect="00FF2666">
      <w:pgSz w:w="11906" w:h="16838"/>
      <w:pgMar w:top="709" w:right="1376" w:bottom="990" w:left="567"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2A70" w:rsidRDefault="00C12A70" w:rsidP="00550BC7">
      <w:pPr>
        <w:spacing w:after="0" w:line="240" w:lineRule="auto"/>
      </w:pPr>
      <w:r>
        <w:separator/>
      </w:r>
    </w:p>
  </w:endnote>
  <w:endnote w:type="continuationSeparator" w:id="1">
    <w:p w:rsidR="00C12A70" w:rsidRDefault="00C12A70"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panose1 w:val="0201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Monotype Koufi">
    <w:panose1 w:val="00000000000000000000"/>
    <w:charset w:val="B2"/>
    <w:family w:val="auto"/>
    <w:pitch w:val="variable"/>
    <w:sig w:usb0="02942001" w:usb1="03D40006" w:usb2="0262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2A70" w:rsidRDefault="00C12A70" w:rsidP="00550BC7">
      <w:pPr>
        <w:spacing w:after="0" w:line="240" w:lineRule="auto"/>
      </w:pPr>
      <w:r>
        <w:separator/>
      </w:r>
    </w:p>
  </w:footnote>
  <w:footnote w:type="continuationSeparator" w:id="1">
    <w:p w:rsidR="00C12A70" w:rsidRDefault="00C12A70" w:rsidP="00550B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D3A"/>
    <w:multiLevelType w:val="hybridMultilevel"/>
    <w:tmpl w:val="8D6A988A"/>
    <w:lvl w:ilvl="0" w:tplc="BEE86CB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4">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5">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6">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1">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17">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2">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29">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0">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8"/>
  </w:num>
  <w:num w:numId="9">
    <w:abstractNumId w:val="1"/>
  </w:num>
  <w:num w:numId="10">
    <w:abstractNumId w:val="0"/>
  </w:num>
  <w:num w:numId="11">
    <w:abstractNumId w:val="11"/>
  </w:num>
  <w:num w:numId="12">
    <w:abstractNumId w:val="15"/>
  </w:num>
  <w:num w:numId="13">
    <w:abstractNumId w:val="20"/>
  </w:num>
  <w:num w:numId="14">
    <w:abstractNumId w:val="22"/>
  </w:num>
  <w:num w:numId="15">
    <w:abstractNumId w:val="13"/>
  </w:num>
  <w:num w:numId="16">
    <w:abstractNumId w:val="9"/>
  </w:num>
  <w:num w:numId="1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9"/>
  </w:num>
  <w:num w:numId="20">
    <w:abstractNumId w:val="19"/>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0"/>
  </w:num>
  <w:num w:numId="26">
    <w:abstractNumId w:val="14"/>
  </w:num>
  <w:num w:numId="27">
    <w:abstractNumId w:val="28"/>
  </w:num>
  <w:num w:numId="28">
    <w:abstractNumId w:val="4"/>
  </w:num>
  <w:num w:numId="29">
    <w:abstractNumId w:val="16"/>
  </w:num>
  <w:num w:numId="30">
    <w:abstractNumId w:val="30"/>
  </w:num>
  <w:num w:numId="31">
    <w:abstractNumId w:val="12"/>
  </w:num>
  <w:num w:numId="32">
    <w:abstractNumId w:val="6"/>
  </w:num>
  <w:num w:numId="33">
    <w:abstractNumId w:val="5"/>
  </w:num>
  <w:num w:numId="34">
    <w:abstractNumId w:val="26"/>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972802"/>
  </w:hdrShapeDefaults>
  <w:footnotePr>
    <w:footnote w:id="0"/>
    <w:footnote w:id="1"/>
  </w:footnotePr>
  <w:endnotePr>
    <w:endnote w:id="0"/>
    <w:endnote w:id="1"/>
  </w:endnotePr>
  <w:compat>
    <w:useFELayout/>
  </w:compat>
  <w:rsids>
    <w:rsidRoot w:val="00DB1358"/>
    <w:rsid w:val="000008B8"/>
    <w:rsid w:val="00000906"/>
    <w:rsid w:val="00001740"/>
    <w:rsid w:val="00002DF5"/>
    <w:rsid w:val="000035B1"/>
    <w:rsid w:val="00004030"/>
    <w:rsid w:val="0000638E"/>
    <w:rsid w:val="00006D24"/>
    <w:rsid w:val="0000702A"/>
    <w:rsid w:val="000073CA"/>
    <w:rsid w:val="00010904"/>
    <w:rsid w:val="00010AEB"/>
    <w:rsid w:val="00010D74"/>
    <w:rsid w:val="00012CF9"/>
    <w:rsid w:val="000140C7"/>
    <w:rsid w:val="000141FC"/>
    <w:rsid w:val="00014EC5"/>
    <w:rsid w:val="00016DC0"/>
    <w:rsid w:val="00020D9A"/>
    <w:rsid w:val="000213FA"/>
    <w:rsid w:val="00021910"/>
    <w:rsid w:val="00022028"/>
    <w:rsid w:val="00023F6F"/>
    <w:rsid w:val="000267FB"/>
    <w:rsid w:val="00027480"/>
    <w:rsid w:val="000275EA"/>
    <w:rsid w:val="000276FC"/>
    <w:rsid w:val="00030A1B"/>
    <w:rsid w:val="000322A6"/>
    <w:rsid w:val="000329DD"/>
    <w:rsid w:val="00032FAA"/>
    <w:rsid w:val="000341FE"/>
    <w:rsid w:val="00034E8E"/>
    <w:rsid w:val="0003568A"/>
    <w:rsid w:val="000370CA"/>
    <w:rsid w:val="00042A40"/>
    <w:rsid w:val="000432C4"/>
    <w:rsid w:val="00044455"/>
    <w:rsid w:val="00044BC2"/>
    <w:rsid w:val="00045527"/>
    <w:rsid w:val="000502E6"/>
    <w:rsid w:val="00051203"/>
    <w:rsid w:val="000516B5"/>
    <w:rsid w:val="000519C6"/>
    <w:rsid w:val="0005671B"/>
    <w:rsid w:val="00056B79"/>
    <w:rsid w:val="00061C93"/>
    <w:rsid w:val="00063814"/>
    <w:rsid w:val="000649EB"/>
    <w:rsid w:val="00067518"/>
    <w:rsid w:val="00070769"/>
    <w:rsid w:val="00072953"/>
    <w:rsid w:val="00073860"/>
    <w:rsid w:val="000741B8"/>
    <w:rsid w:val="0007451E"/>
    <w:rsid w:val="0007543D"/>
    <w:rsid w:val="00076CEF"/>
    <w:rsid w:val="0007792B"/>
    <w:rsid w:val="00082D45"/>
    <w:rsid w:val="0008353F"/>
    <w:rsid w:val="000836F8"/>
    <w:rsid w:val="00083FAC"/>
    <w:rsid w:val="00084093"/>
    <w:rsid w:val="00087DF0"/>
    <w:rsid w:val="0009020D"/>
    <w:rsid w:val="0009200F"/>
    <w:rsid w:val="00092227"/>
    <w:rsid w:val="00092DE9"/>
    <w:rsid w:val="00093200"/>
    <w:rsid w:val="00093CF7"/>
    <w:rsid w:val="0009421F"/>
    <w:rsid w:val="00094F74"/>
    <w:rsid w:val="00095473"/>
    <w:rsid w:val="000976D4"/>
    <w:rsid w:val="000A02F7"/>
    <w:rsid w:val="000A0AB0"/>
    <w:rsid w:val="000A0E1B"/>
    <w:rsid w:val="000A1367"/>
    <w:rsid w:val="000A1F8E"/>
    <w:rsid w:val="000A2311"/>
    <w:rsid w:val="000A23A9"/>
    <w:rsid w:val="000A513E"/>
    <w:rsid w:val="000A51FD"/>
    <w:rsid w:val="000A621B"/>
    <w:rsid w:val="000A7864"/>
    <w:rsid w:val="000B021B"/>
    <w:rsid w:val="000B114C"/>
    <w:rsid w:val="000B331C"/>
    <w:rsid w:val="000B368F"/>
    <w:rsid w:val="000B3DC6"/>
    <w:rsid w:val="000B4A34"/>
    <w:rsid w:val="000B63AB"/>
    <w:rsid w:val="000B66D2"/>
    <w:rsid w:val="000B7056"/>
    <w:rsid w:val="000C061A"/>
    <w:rsid w:val="000C178F"/>
    <w:rsid w:val="000C2A36"/>
    <w:rsid w:val="000C3656"/>
    <w:rsid w:val="000C41C2"/>
    <w:rsid w:val="000C428D"/>
    <w:rsid w:val="000C4C54"/>
    <w:rsid w:val="000C4D47"/>
    <w:rsid w:val="000D0E0E"/>
    <w:rsid w:val="000D1AEA"/>
    <w:rsid w:val="000D3457"/>
    <w:rsid w:val="000D3586"/>
    <w:rsid w:val="000D3718"/>
    <w:rsid w:val="000D3D3C"/>
    <w:rsid w:val="000D4CC6"/>
    <w:rsid w:val="000D4CC7"/>
    <w:rsid w:val="000D547C"/>
    <w:rsid w:val="000D56F4"/>
    <w:rsid w:val="000D585D"/>
    <w:rsid w:val="000D787B"/>
    <w:rsid w:val="000E0234"/>
    <w:rsid w:val="000E1238"/>
    <w:rsid w:val="000E24CB"/>
    <w:rsid w:val="000E2629"/>
    <w:rsid w:val="000E27FE"/>
    <w:rsid w:val="000E2A33"/>
    <w:rsid w:val="000E2BA2"/>
    <w:rsid w:val="000E2E5B"/>
    <w:rsid w:val="000E3A87"/>
    <w:rsid w:val="000E4417"/>
    <w:rsid w:val="000E5041"/>
    <w:rsid w:val="000E5B85"/>
    <w:rsid w:val="000E7B3F"/>
    <w:rsid w:val="000E7C94"/>
    <w:rsid w:val="000E7D5F"/>
    <w:rsid w:val="000F01CD"/>
    <w:rsid w:val="000F2690"/>
    <w:rsid w:val="000F34F9"/>
    <w:rsid w:val="000F3EE0"/>
    <w:rsid w:val="000F4A6C"/>
    <w:rsid w:val="000F5158"/>
    <w:rsid w:val="000F6698"/>
    <w:rsid w:val="000F7889"/>
    <w:rsid w:val="001003AD"/>
    <w:rsid w:val="00100647"/>
    <w:rsid w:val="001022A3"/>
    <w:rsid w:val="00106431"/>
    <w:rsid w:val="00106550"/>
    <w:rsid w:val="00107B78"/>
    <w:rsid w:val="00110502"/>
    <w:rsid w:val="0011058C"/>
    <w:rsid w:val="0011135B"/>
    <w:rsid w:val="00113339"/>
    <w:rsid w:val="00113AC7"/>
    <w:rsid w:val="00114D13"/>
    <w:rsid w:val="00114DF2"/>
    <w:rsid w:val="00115665"/>
    <w:rsid w:val="00115E55"/>
    <w:rsid w:val="001165E7"/>
    <w:rsid w:val="00117EDA"/>
    <w:rsid w:val="00120EEB"/>
    <w:rsid w:val="00121266"/>
    <w:rsid w:val="001214B5"/>
    <w:rsid w:val="00121673"/>
    <w:rsid w:val="001220C6"/>
    <w:rsid w:val="0012294E"/>
    <w:rsid w:val="00125C2D"/>
    <w:rsid w:val="00127BCF"/>
    <w:rsid w:val="00130545"/>
    <w:rsid w:val="0013055A"/>
    <w:rsid w:val="00130929"/>
    <w:rsid w:val="001310E6"/>
    <w:rsid w:val="001319A6"/>
    <w:rsid w:val="001326BB"/>
    <w:rsid w:val="001345A8"/>
    <w:rsid w:val="001353EF"/>
    <w:rsid w:val="0013781B"/>
    <w:rsid w:val="00140FDC"/>
    <w:rsid w:val="00142D2F"/>
    <w:rsid w:val="00142D87"/>
    <w:rsid w:val="00142DBF"/>
    <w:rsid w:val="00144165"/>
    <w:rsid w:val="001471C8"/>
    <w:rsid w:val="0014743A"/>
    <w:rsid w:val="001514B8"/>
    <w:rsid w:val="00151624"/>
    <w:rsid w:val="00151FF0"/>
    <w:rsid w:val="0015246D"/>
    <w:rsid w:val="00154125"/>
    <w:rsid w:val="001556F1"/>
    <w:rsid w:val="0015581E"/>
    <w:rsid w:val="001558E4"/>
    <w:rsid w:val="00155E14"/>
    <w:rsid w:val="001567A6"/>
    <w:rsid w:val="0016103D"/>
    <w:rsid w:val="00161AF8"/>
    <w:rsid w:val="00161D45"/>
    <w:rsid w:val="00163042"/>
    <w:rsid w:val="00163F17"/>
    <w:rsid w:val="00165F3C"/>
    <w:rsid w:val="00166F60"/>
    <w:rsid w:val="001705FC"/>
    <w:rsid w:val="001706A8"/>
    <w:rsid w:val="00170DEF"/>
    <w:rsid w:val="0017308B"/>
    <w:rsid w:val="001733A2"/>
    <w:rsid w:val="001740BF"/>
    <w:rsid w:val="0017455C"/>
    <w:rsid w:val="001807BD"/>
    <w:rsid w:val="00180806"/>
    <w:rsid w:val="00180F5E"/>
    <w:rsid w:val="00181504"/>
    <w:rsid w:val="001838D2"/>
    <w:rsid w:val="00183E2A"/>
    <w:rsid w:val="00184161"/>
    <w:rsid w:val="00186788"/>
    <w:rsid w:val="00186D57"/>
    <w:rsid w:val="00191C0F"/>
    <w:rsid w:val="00191CE3"/>
    <w:rsid w:val="00191D56"/>
    <w:rsid w:val="00194243"/>
    <w:rsid w:val="00194788"/>
    <w:rsid w:val="00195E7C"/>
    <w:rsid w:val="00195FB1"/>
    <w:rsid w:val="00197EA0"/>
    <w:rsid w:val="001A18BA"/>
    <w:rsid w:val="001A3A07"/>
    <w:rsid w:val="001A7360"/>
    <w:rsid w:val="001A7CFE"/>
    <w:rsid w:val="001B0326"/>
    <w:rsid w:val="001B0A52"/>
    <w:rsid w:val="001B1503"/>
    <w:rsid w:val="001B203C"/>
    <w:rsid w:val="001B2CFA"/>
    <w:rsid w:val="001B2DD8"/>
    <w:rsid w:val="001B2EF5"/>
    <w:rsid w:val="001B318E"/>
    <w:rsid w:val="001B3481"/>
    <w:rsid w:val="001B3C32"/>
    <w:rsid w:val="001B498F"/>
    <w:rsid w:val="001B5530"/>
    <w:rsid w:val="001B589E"/>
    <w:rsid w:val="001B6757"/>
    <w:rsid w:val="001C12D0"/>
    <w:rsid w:val="001C2B73"/>
    <w:rsid w:val="001C330B"/>
    <w:rsid w:val="001C4E13"/>
    <w:rsid w:val="001C4E4E"/>
    <w:rsid w:val="001C73B1"/>
    <w:rsid w:val="001D072B"/>
    <w:rsid w:val="001D0B8D"/>
    <w:rsid w:val="001D247C"/>
    <w:rsid w:val="001D616E"/>
    <w:rsid w:val="001D77A8"/>
    <w:rsid w:val="001E002B"/>
    <w:rsid w:val="001E2207"/>
    <w:rsid w:val="001E22E4"/>
    <w:rsid w:val="001E47B8"/>
    <w:rsid w:val="001E580E"/>
    <w:rsid w:val="001E6BCF"/>
    <w:rsid w:val="001F016F"/>
    <w:rsid w:val="001F21F0"/>
    <w:rsid w:val="001F383D"/>
    <w:rsid w:val="001F3A9A"/>
    <w:rsid w:val="001F3B5B"/>
    <w:rsid w:val="001F46E6"/>
    <w:rsid w:val="001F4C25"/>
    <w:rsid w:val="001F5895"/>
    <w:rsid w:val="001F7A48"/>
    <w:rsid w:val="002002D9"/>
    <w:rsid w:val="00201995"/>
    <w:rsid w:val="002024F2"/>
    <w:rsid w:val="00203308"/>
    <w:rsid w:val="0020463C"/>
    <w:rsid w:val="00204762"/>
    <w:rsid w:val="002106D4"/>
    <w:rsid w:val="00210743"/>
    <w:rsid w:val="0021246D"/>
    <w:rsid w:val="00213BD7"/>
    <w:rsid w:val="002155EC"/>
    <w:rsid w:val="00215C8C"/>
    <w:rsid w:val="00216287"/>
    <w:rsid w:val="00216880"/>
    <w:rsid w:val="00216D94"/>
    <w:rsid w:val="002202E7"/>
    <w:rsid w:val="00220E6E"/>
    <w:rsid w:val="00220F19"/>
    <w:rsid w:val="00221609"/>
    <w:rsid w:val="002259F8"/>
    <w:rsid w:val="0023267D"/>
    <w:rsid w:val="00232779"/>
    <w:rsid w:val="00233C8D"/>
    <w:rsid w:val="00234916"/>
    <w:rsid w:val="002353D4"/>
    <w:rsid w:val="00236092"/>
    <w:rsid w:val="0024029C"/>
    <w:rsid w:val="00240E09"/>
    <w:rsid w:val="002412E9"/>
    <w:rsid w:val="00241EF1"/>
    <w:rsid w:val="00242D19"/>
    <w:rsid w:val="00243020"/>
    <w:rsid w:val="00244D42"/>
    <w:rsid w:val="00245930"/>
    <w:rsid w:val="00246D1C"/>
    <w:rsid w:val="002470F2"/>
    <w:rsid w:val="0024736B"/>
    <w:rsid w:val="002473DC"/>
    <w:rsid w:val="00247AF9"/>
    <w:rsid w:val="00247CF6"/>
    <w:rsid w:val="00247D0A"/>
    <w:rsid w:val="00252FE9"/>
    <w:rsid w:val="00254305"/>
    <w:rsid w:val="0025785A"/>
    <w:rsid w:val="00260B8C"/>
    <w:rsid w:val="00262453"/>
    <w:rsid w:val="0026458C"/>
    <w:rsid w:val="00266ABE"/>
    <w:rsid w:val="00267487"/>
    <w:rsid w:val="00267A16"/>
    <w:rsid w:val="002728D4"/>
    <w:rsid w:val="002729E1"/>
    <w:rsid w:val="002732A2"/>
    <w:rsid w:val="00273A80"/>
    <w:rsid w:val="00273B45"/>
    <w:rsid w:val="002757BD"/>
    <w:rsid w:val="00276E88"/>
    <w:rsid w:val="00277457"/>
    <w:rsid w:val="00277D81"/>
    <w:rsid w:val="00280DB2"/>
    <w:rsid w:val="0028146D"/>
    <w:rsid w:val="00281B48"/>
    <w:rsid w:val="00282512"/>
    <w:rsid w:val="00282E60"/>
    <w:rsid w:val="00283714"/>
    <w:rsid w:val="00283CC1"/>
    <w:rsid w:val="00284B17"/>
    <w:rsid w:val="00284DF3"/>
    <w:rsid w:val="00285426"/>
    <w:rsid w:val="00285FC1"/>
    <w:rsid w:val="002914A6"/>
    <w:rsid w:val="002914AA"/>
    <w:rsid w:val="002916F5"/>
    <w:rsid w:val="00291F66"/>
    <w:rsid w:val="002924CA"/>
    <w:rsid w:val="00292A15"/>
    <w:rsid w:val="002937C9"/>
    <w:rsid w:val="002938E0"/>
    <w:rsid w:val="00294166"/>
    <w:rsid w:val="002963FA"/>
    <w:rsid w:val="002A0BBE"/>
    <w:rsid w:val="002A13ED"/>
    <w:rsid w:val="002A1515"/>
    <w:rsid w:val="002A1A75"/>
    <w:rsid w:val="002A2EF8"/>
    <w:rsid w:val="002A373D"/>
    <w:rsid w:val="002A464A"/>
    <w:rsid w:val="002A513B"/>
    <w:rsid w:val="002A555D"/>
    <w:rsid w:val="002A589F"/>
    <w:rsid w:val="002A69A3"/>
    <w:rsid w:val="002A74C5"/>
    <w:rsid w:val="002A771E"/>
    <w:rsid w:val="002B36E6"/>
    <w:rsid w:val="002B3CE6"/>
    <w:rsid w:val="002B40A0"/>
    <w:rsid w:val="002B44A4"/>
    <w:rsid w:val="002B56A0"/>
    <w:rsid w:val="002B638C"/>
    <w:rsid w:val="002B7020"/>
    <w:rsid w:val="002B7268"/>
    <w:rsid w:val="002C0626"/>
    <w:rsid w:val="002C15C2"/>
    <w:rsid w:val="002C257F"/>
    <w:rsid w:val="002C5289"/>
    <w:rsid w:val="002C529E"/>
    <w:rsid w:val="002C5DBA"/>
    <w:rsid w:val="002C678C"/>
    <w:rsid w:val="002C71C9"/>
    <w:rsid w:val="002C7E8F"/>
    <w:rsid w:val="002D0742"/>
    <w:rsid w:val="002D0B7D"/>
    <w:rsid w:val="002D184A"/>
    <w:rsid w:val="002D194A"/>
    <w:rsid w:val="002D1D6A"/>
    <w:rsid w:val="002D1FC4"/>
    <w:rsid w:val="002D2DE5"/>
    <w:rsid w:val="002D3E5B"/>
    <w:rsid w:val="002D4E1E"/>
    <w:rsid w:val="002D54A7"/>
    <w:rsid w:val="002D63C4"/>
    <w:rsid w:val="002D6DF3"/>
    <w:rsid w:val="002E0AE0"/>
    <w:rsid w:val="002E3F40"/>
    <w:rsid w:val="002E490B"/>
    <w:rsid w:val="002E4B69"/>
    <w:rsid w:val="002E51E9"/>
    <w:rsid w:val="002E5380"/>
    <w:rsid w:val="002E560C"/>
    <w:rsid w:val="002E5798"/>
    <w:rsid w:val="002E67DD"/>
    <w:rsid w:val="002F2233"/>
    <w:rsid w:val="002F49F3"/>
    <w:rsid w:val="002F4F30"/>
    <w:rsid w:val="002F54BC"/>
    <w:rsid w:val="002F5EEB"/>
    <w:rsid w:val="002F61D7"/>
    <w:rsid w:val="002F69A2"/>
    <w:rsid w:val="00300854"/>
    <w:rsid w:val="00300B16"/>
    <w:rsid w:val="0030117C"/>
    <w:rsid w:val="003012C8"/>
    <w:rsid w:val="003014AE"/>
    <w:rsid w:val="00303BFA"/>
    <w:rsid w:val="00304E0E"/>
    <w:rsid w:val="00305668"/>
    <w:rsid w:val="0030653E"/>
    <w:rsid w:val="00306CE5"/>
    <w:rsid w:val="00307343"/>
    <w:rsid w:val="00307A49"/>
    <w:rsid w:val="003109F0"/>
    <w:rsid w:val="00311FD1"/>
    <w:rsid w:val="00312618"/>
    <w:rsid w:val="00314722"/>
    <w:rsid w:val="003160DE"/>
    <w:rsid w:val="0031613E"/>
    <w:rsid w:val="003164B7"/>
    <w:rsid w:val="00317D17"/>
    <w:rsid w:val="00320825"/>
    <w:rsid w:val="00321072"/>
    <w:rsid w:val="003215F7"/>
    <w:rsid w:val="003224B3"/>
    <w:rsid w:val="00322C78"/>
    <w:rsid w:val="00322CA9"/>
    <w:rsid w:val="003236A2"/>
    <w:rsid w:val="00324964"/>
    <w:rsid w:val="003265D5"/>
    <w:rsid w:val="003275BB"/>
    <w:rsid w:val="003276AC"/>
    <w:rsid w:val="00327A25"/>
    <w:rsid w:val="00330A15"/>
    <w:rsid w:val="00330E8E"/>
    <w:rsid w:val="003314C8"/>
    <w:rsid w:val="0033349E"/>
    <w:rsid w:val="0033497A"/>
    <w:rsid w:val="00334CF5"/>
    <w:rsid w:val="0033511A"/>
    <w:rsid w:val="00335E0C"/>
    <w:rsid w:val="00337B10"/>
    <w:rsid w:val="00337CDF"/>
    <w:rsid w:val="00340296"/>
    <w:rsid w:val="00341432"/>
    <w:rsid w:val="00341F33"/>
    <w:rsid w:val="00342228"/>
    <w:rsid w:val="0034311A"/>
    <w:rsid w:val="00343178"/>
    <w:rsid w:val="003442A9"/>
    <w:rsid w:val="003463DF"/>
    <w:rsid w:val="003466BD"/>
    <w:rsid w:val="00346747"/>
    <w:rsid w:val="00346DE9"/>
    <w:rsid w:val="00347DAB"/>
    <w:rsid w:val="0035068C"/>
    <w:rsid w:val="00350DDA"/>
    <w:rsid w:val="00352638"/>
    <w:rsid w:val="00353A46"/>
    <w:rsid w:val="00354AE1"/>
    <w:rsid w:val="0035513A"/>
    <w:rsid w:val="00356AAA"/>
    <w:rsid w:val="00357FF5"/>
    <w:rsid w:val="0036151B"/>
    <w:rsid w:val="00361994"/>
    <w:rsid w:val="00361AA1"/>
    <w:rsid w:val="003628AF"/>
    <w:rsid w:val="00363167"/>
    <w:rsid w:val="00364369"/>
    <w:rsid w:val="003648C2"/>
    <w:rsid w:val="00365C0D"/>
    <w:rsid w:val="00370ECA"/>
    <w:rsid w:val="003730D2"/>
    <w:rsid w:val="00373174"/>
    <w:rsid w:val="00374587"/>
    <w:rsid w:val="003750F8"/>
    <w:rsid w:val="00381B42"/>
    <w:rsid w:val="00383B21"/>
    <w:rsid w:val="003857A5"/>
    <w:rsid w:val="00386E5E"/>
    <w:rsid w:val="00387187"/>
    <w:rsid w:val="003874AF"/>
    <w:rsid w:val="00391CC9"/>
    <w:rsid w:val="00392995"/>
    <w:rsid w:val="00394090"/>
    <w:rsid w:val="00395240"/>
    <w:rsid w:val="0039578F"/>
    <w:rsid w:val="00395B05"/>
    <w:rsid w:val="00395C3F"/>
    <w:rsid w:val="00395CDC"/>
    <w:rsid w:val="00395D6B"/>
    <w:rsid w:val="003960AF"/>
    <w:rsid w:val="00397F27"/>
    <w:rsid w:val="003A168F"/>
    <w:rsid w:val="003A2115"/>
    <w:rsid w:val="003A2B27"/>
    <w:rsid w:val="003A2D9A"/>
    <w:rsid w:val="003A437E"/>
    <w:rsid w:val="003A52BA"/>
    <w:rsid w:val="003A599A"/>
    <w:rsid w:val="003A72FF"/>
    <w:rsid w:val="003A7B16"/>
    <w:rsid w:val="003B121B"/>
    <w:rsid w:val="003B19CC"/>
    <w:rsid w:val="003B1EED"/>
    <w:rsid w:val="003B2180"/>
    <w:rsid w:val="003B3403"/>
    <w:rsid w:val="003B3C49"/>
    <w:rsid w:val="003B3FAF"/>
    <w:rsid w:val="003B45A5"/>
    <w:rsid w:val="003B6B34"/>
    <w:rsid w:val="003C01D1"/>
    <w:rsid w:val="003C2780"/>
    <w:rsid w:val="003C3637"/>
    <w:rsid w:val="003C3C08"/>
    <w:rsid w:val="003C4159"/>
    <w:rsid w:val="003C4BEA"/>
    <w:rsid w:val="003C5769"/>
    <w:rsid w:val="003C5998"/>
    <w:rsid w:val="003C74DE"/>
    <w:rsid w:val="003C7C1D"/>
    <w:rsid w:val="003D0319"/>
    <w:rsid w:val="003D1311"/>
    <w:rsid w:val="003D4366"/>
    <w:rsid w:val="003D581A"/>
    <w:rsid w:val="003D5F03"/>
    <w:rsid w:val="003D637D"/>
    <w:rsid w:val="003D65F8"/>
    <w:rsid w:val="003D73F2"/>
    <w:rsid w:val="003E17AF"/>
    <w:rsid w:val="003E1877"/>
    <w:rsid w:val="003E21CF"/>
    <w:rsid w:val="003E3569"/>
    <w:rsid w:val="003E3829"/>
    <w:rsid w:val="003E3B38"/>
    <w:rsid w:val="003E7AEB"/>
    <w:rsid w:val="003F113E"/>
    <w:rsid w:val="003F11FD"/>
    <w:rsid w:val="003F1331"/>
    <w:rsid w:val="003F19EE"/>
    <w:rsid w:val="003F28AA"/>
    <w:rsid w:val="003F384D"/>
    <w:rsid w:val="003F3988"/>
    <w:rsid w:val="003F442B"/>
    <w:rsid w:val="003F45E6"/>
    <w:rsid w:val="003F52EB"/>
    <w:rsid w:val="003F68CF"/>
    <w:rsid w:val="003F749B"/>
    <w:rsid w:val="003F773E"/>
    <w:rsid w:val="003F7A1E"/>
    <w:rsid w:val="00400673"/>
    <w:rsid w:val="00400AFA"/>
    <w:rsid w:val="00401095"/>
    <w:rsid w:val="004040CA"/>
    <w:rsid w:val="00404350"/>
    <w:rsid w:val="00411889"/>
    <w:rsid w:val="0041386B"/>
    <w:rsid w:val="00414B8D"/>
    <w:rsid w:val="00414E57"/>
    <w:rsid w:val="0041571A"/>
    <w:rsid w:val="0041583C"/>
    <w:rsid w:val="004169AC"/>
    <w:rsid w:val="00416FB1"/>
    <w:rsid w:val="004173FC"/>
    <w:rsid w:val="0041787E"/>
    <w:rsid w:val="00417F17"/>
    <w:rsid w:val="00420B26"/>
    <w:rsid w:val="00420BCE"/>
    <w:rsid w:val="004211C4"/>
    <w:rsid w:val="00422E7C"/>
    <w:rsid w:val="00422F3E"/>
    <w:rsid w:val="00424537"/>
    <w:rsid w:val="004258B6"/>
    <w:rsid w:val="0043089B"/>
    <w:rsid w:val="00431502"/>
    <w:rsid w:val="00431C9C"/>
    <w:rsid w:val="0043341A"/>
    <w:rsid w:val="004342DA"/>
    <w:rsid w:val="004358C1"/>
    <w:rsid w:val="0043597E"/>
    <w:rsid w:val="00435EF8"/>
    <w:rsid w:val="004362FD"/>
    <w:rsid w:val="00440689"/>
    <w:rsid w:val="004407A1"/>
    <w:rsid w:val="00440843"/>
    <w:rsid w:val="004422E2"/>
    <w:rsid w:val="00443C14"/>
    <w:rsid w:val="004444D6"/>
    <w:rsid w:val="00444694"/>
    <w:rsid w:val="00444959"/>
    <w:rsid w:val="00444F23"/>
    <w:rsid w:val="004462F4"/>
    <w:rsid w:val="00446A4A"/>
    <w:rsid w:val="00450A28"/>
    <w:rsid w:val="00452247"/>
    <w:rsid w:val="00452630"/>
    <w:rsid w:val="00453D0C"/>
    <w:rsid w:val="004548BA"/>
    <w:rsid w:val="00454CF5"/>
    <w:rsid w:val="00454DB7"/>
    <w:rsid w:val="00455D1F"/>
    <w:rsid w:val="00457D8C"/>
    <w:rsid w:val="004600CC"/>
    <w:rsid w:val="0046021F"/>
    <w:rsid w:val="004612F6"/>
    <w:rsid w:val="00464562"/>
    <w:rsid w:val="004650E7"/>
    <w:rsid w:val="004651FE"/>
    <w:rsid w:val="00465A54"/>
    <w:rsid w:val="00465A77"/>
    <w:rsid w:val="004661F2"/>
    <w:rsid w:val="0046673F"/>
    <w:rsid w:val="004707A6"/>
    <w:rsid w:val="0047128F"/>
    <w:rsid w:val="00471AA5"/>
    <w:rsid w:val="0047287E"/>
    <w:rsid w:val="00472BA3"/>
    <w:rsid w:val="00473ADC"/>
    <w:rsid w:val="004742D8"/>
    <w:rsid w:val="0047448B"/>
    <w:rsid w:val="00474A6C"/>
    <w:rsid w:val="00474CC6"/>
    <w:rsid w:val="00475345"/>
    <w:rsid w:val="004753DB"/>
    <w:rsid w:val="00476D82"/>
    <w:rsid w:val="00476EB6"/>
    <w:rsid w:val="00477170"/>
    <w:rsid w:val="00480144"/>
    <w:rsid w:val="00486167"/>
    <w:rsid w:val="0048663B"/>
    <w:rsid w:val="00487FB8"/>
    <w:rsid w:val="00490029"/>
    <w:rsid w:val="004912EE"/>
    <w:rsid w:val="00491304"/>
    <w:rsid w:val="004917CD"/>
    <w:rsid w:val="00491CF0"/>
    <w:rsid w:val="00491E29"/>
    <w:rsid w:val="0049206C"/>
    <w:rsid w:val="0049237C"/>
    <w:rsid w:val="00494D87"/>
    <w:rsid w:val="004A0334"/>
    <w:rsid w:val="004A0469"/>
    <w:rsid w:val="004A0C86"/>
    <w:rsid w:val="004A0E76"/>
    <w:rsid w:val="004A1C73"/>
    <w:rsid w:val="004A1ED4"/>
    <w:rsid w:val="004A3672"/>
    <w:rsid w:val="004A36B7"/>
    <w:rsid w:val="004A5254"/>
    <w:rsid w:val="004A6701"/>
    <w:rsid w:val="004A6E02"/>
    <w:rsid w:val="004B116C"/>
    <w:rsid w:val="004B16AB"/>
    <w:rsid w:val="004B1C61"/>
    <w:rsid w:val="004B1DB5"/>
    <w:rsid w:val="004B3EBE"/>
    <w:rsid w:val="004B446C"/>
    <w:rsid w:val="004B4AE2"/>
    <w:rsid w:val="004B69B2"/>
    <w:rsid w:val="004C0167"/>
    <w:rsid w:val="004C3AB8"/>
    <w:rsid w:val="004C4630"/>
    <w:rsid w:val="004C5A59"/>
    <w:rsid w:val="004C5B4C"/>
    <w:rsid w:val="004C64A9"/>
    <w:rsid w:val="004C6946"/>
    <w:rsid w:val="004C6BEB"/>
    <w:rsid w:val="004C7F57"/>
    <w:rsid w:val="004D05A1"/>
    <w:rsid w:val="004D2575"/>
    <w:rsid w:val="004D316A"/>
    <w:rsid w:val="004D32C0"/>
    <w:rsid w:val="004D41CB"/>
    <w:rsid w:val="004D4DF3"/>
    <w:rsid w:val="004D7237"/>
    <w:rsid w:val="004E080C"/>
    <w:rsid w:val="004E19E2"/>
    <w:rsid w:val="004E374D"/>
    <w:rsid w:val="004E4C54"/>
    <w:rsid w:val="004E5BAE"/>
    <w:rsid w:val="004E68E7"/>
    <w:rsid w:val="004E7B6A"/>
    <w:rsid w:val="004F01B8"/>
    <w:rsid w:val="004F036E"/>
    <w:rsid w:val="004F0E31"/>
    <w:rsid w:val="004F184F"/>
    <w:rsid w:val="004F196C"/>
    <w:rsid w:val="004F222F"/>
    <w:rsid w:val="004F4B84"/>
    <w:rsid w:val="004F6BD8"/>
    <w:rsid w:val="004F7C02"/>
    <w:rsid w:val="00502511"/>
    <w:rsid w:val="00502A67"/>
    <w:rsid w:val="00504EEC"/>
    <w:rsid w:val="00507A11"/>
    <w:rsid w:val="00507BDA"/>
    <w:rsid w:val="005103C6"/>
    <w:rsid w:val="00511448"/>
    <w:rsid w:val="00512306"/>
    <w:rsid w:val="005134DC"/>
    <w:rsid w:val="00513EDC"/>
    <w:rsid w:val="00514997"/>
    <w:rsid w:val="0051552F"/>
    <w:rsid w:val="0051635E"/>
    <w:rsid w:val="0052134C"/>
    <w:rsid w:val="0052150C"/>
    <w:rsid w:val="00521B48"/>
    <w:rsid w:val="00522269"/>
    <w:rsid w:val="005230F9"/>
    <w:rsid w:val="00523305"/>
    <w:rsid w:val="00523A6D"/>
    <w:rsid w:val="00524799"/>
    <w:rsid w:val="005261C9"/>
    <w:rsid w:val="00526CF1"/>
    <w:rsid w:val="00527042"/>
    <w:rsid w:val="0052739D"/>
    <w:rsid w:val="00531394"/>
    <w:rsid w:val="00531E22"/>
    <w:rsid w:val="00531F4E"/>
    <w:rsid w:val="005327CD"/>
    <w:rsid w:val="0053294E"/>
    <w:rsid w:val="00532AD0"/>
    <w:rsid w:val="00533E86"/>
    <w:rsid w:val="00534D36"/>
    <w:rsid w:val="005366FB"/>
    <w:rsid w:val="00542974"/>
    <w:rsid w:val="00542E72"/>
    <w:rsid w:val="0054548F"/>
    <w:rsid w:val="00546455"/>
    <w:rsid w:val="0054781C"/>
    <w:rsid w:val="00547DED"/>
    <w:rsid w:val="00550BC7"/>
    <w:rsid w:val="005526BB"/>
    <w:rsid w:val="005545A7"/>
    <w:rsid w:val="0055612E"/>
    <w:rsid w:val="0055731B"/>
    <w:rsid w:val="00557B8C"/>
    <w:rsid w:val="00561418"/>
    <w:rsid w:val="00561469"/>
    <w:rsid w:val="00561DB4"/>
    <w:rsid w:val="00561E50"/>
    <w:rsid w:val="00562CAD"/>
    <w:rsid w:val="00563F1B"/>
    <w:rsid w:val="00565CCB"/>
    <w:rsid w:val="0056678F"/>
    <w:rsid w:val="005673C2"/>
    <w:rsid w:val="00572448"/>
    <w:rsid w:val="005727D6"/>
    <w:rsid w:val="005727EA"/>
    <w:rsid w:val="0057285A"/>
    <w:rsid w:val="00575054"/>
    <w:rsid w:val="00575B34"/>
    <w:rsid w:val="00576841"/>
    <w:rsid w:val="00576A4D"/>
    <w:rsid w:val="00577575"/>
    <w:rsid w:val="00580DD1"/>
    <w:rsid w:val="0058240E"/>
    <w:rsid w:val="00584F9D"/>
    <w:rsid w:val="00585834"/>
    <w:rsid w:val="00585B39"/>
    <w:rsid w:val="00585C87"/>
    <w:rsid w:val="00586345"/>
    <w:rsid w:val="00587849"/>
    <w:rsid w:val="0059138C"/>
    <w:rsid w:val="00593040"/>
    <w:rsid w:val="005932AF"/>
    <w:rsid w:val="0059390A"/>
    <w:rsid w:val="005945E5"/>
    <w:rsid w:val="005946A1"/>
    <w:rsid w:val="00594E26"/>
    <w:rsid w:val="00595C59"/>
    <w:rsid w:val="005966B1"/>
    <w:rsid w:val="005975E3"/>
    <w:rsid w:val="00597B2E"/>
    <w:rsid w:val="005A032F"/>
    <w:rsid w:val="005A03F6"/>
    <w:rsid w:val="005A12FF"/>
    <w:rsid w:val="005A13CD"/>
    <w:rsid w:val="005A1C69"/>
    <w:rsid w:val="005A2105"/>
    <w:rsid w:val="005A25EE"/>
    <w:rsid w:val="005A2EB9"/>
    <w:rsid w:val="005A33BD"/>
    <w:rsid w:val="005A361E"/>
    <w:rsid w:val="005A410E"/>
    <w:rsid w:val="005A41B9"/>
    <w:rsid w:val="005A533A"/>
    <w:rsid w:val="005A543B"/>
    <w:rsid w:val="005A5DDD"/>
    <w:rsid w:val="005A778C"/>
    <w:rsid w:val="005A78F4"/>
    <w:rsid w:val="005B0605"/>
    <w:rsid w:val="005B0F7E"/>
    <w:rsid w:val="005B10B4"/>
    <w:rsid w:val="005B20BF"/>
    <w:rsid w:val="005B2144"/>
    <w:rsid w:val="005B3FA8"/>
    <w:rsid w:val="005B446F"/>
    <w:rsid w:val="005B715B"/>
    <w:rsid w:val="005B75A2"/>
    <w:rsid w:val="005B7FED"/>
    <w:rsid w:val="005C0563"/>
    <w:rsid w:val="005C0C1C"/>
    <w:rsid w:val="005C0CA9"/>
    <w:rsid w:val="005C1540"/>
    <w:rsid w:val="005C2279"/>
    <w:rsid w:val="005C2792"/>
    <w:rsid w:val="005C32BE"/>
    <w:rsid w:val="005C3F1C"/>
    <w:rsid w:val="005C4430"/>
    <w:rsid w:val="005C4A2C"/>
    <w:rsid w:val="005C6224"/>
    <w:rsid w:val="005C7929"/>
    <w:rsid w:val="005C7F7D"/>
    <w:rsid w:val="005D0267"/>
    <w:rsid w:val="005D05FE"/>
    <w:rsid w:val="005D18C6"/>
    <w:rsid w:val="005D3098"/>
    <w:rsid w:val="005D6249"/>
    <w:rsid w:val="005D7891"/>
    <w:rsid w:val="005E0940"/>
    <w:rsid w:val="005E0B62"/>
    <w:rsid w:val="005E3102"/>
    <w:rsid w:val="005E57CD"/>
    <w:rsid w:val="005E6CD7"/>
    <w:rsid w:val="005E75C4"/>
    <w:rsid w:val="005F0EF2"/>
    <w:rsid w:val="005F26C5"/>
    <w:rsid w:val="005F2C6C"/>
    <w:rsid w:val="005F2D01"/>
    <w:rsid w:val="005F61E0"/>
    <w:rsid w:val="005F6715"/>
    <w:rsid w:val="00600903"/>
    <w:rsid w:val="00600B2E"/>
    <w:rsid w:val="00600B62"/>
    <w:rsid w:val="00600C63"/>
    <w:rsid w:val="00601965"/>
    <w:rsid w:val="00602FB6"/>
    <w:rsid w:val="00604186"/>
    <w:rsid w:val="00605876"/>
    <w:rsid w:val="006060E4"/>
    <w:rsid w:val="0060701E"/>
    <w:rsid w:val="00610FF2"/>
    <w:rsid w:val="0061222E"/>
    <w:rsid w:val="0061251B"/>
    <w:rsid w:val="0061346A"/>
    <w:rsid w:val="00613D8F"/>
    <w:rsid w:val="00615382"/>
    <w:rsid w:val="00616143"/>
    <w:rsid w:val="00616827"/>
    <w:rsid w:val="006174E3"/>
    <w:rsid w:val="0061794C"/>
    <w:rsid w:val="00617A8D"/>
    <w:rsid w:val="00617DE5"/>
    <w:rsid w:val="00621513"/>
    <w:rsid w:val="00622026"/>
    <w:rsid w:val="0062386C"/>
    <w:rsid w:val="006251AE"/>
    <w:rsid w:val="006305BB"/>
    <w:rsid w:val="006348C4"/>
    <w:rsid w:val="00634AD0"/>
    <w:rsid w:val="00635EE8"/>
    <w:rsid w:val="006364E0"/>
    <w:rsid w:val="00637F6F"/>
    <w:rsid w:val="00640A3F"/>
    <w:rsid w:val="0064337C"/>
    <w:rsid w:val="0064405D"/>
    <w:rsid w:val="00644149"/>
    <w:rsid w:val="00645270"/>
    <w:rsid w:val="0064553D"/>
    <w:rsid w:val="00645E88"/>
    <w:rsid w:val="00651B2C"/>
    <w:rsid w:val="00652F10"/>
    <w:rsid w:val="006546E0"/>
    <w:rsid w:val="0065664E"/>
    <w:rsid w:val="00656BF8"/>
    <w:rsid w:val="00656C36"/>
    <w:rsid w:val="00657749"/>
    <w:rsid w:val="006577C7"/>
    <w:rsid w:val="00657A0C"/>
    <w:rsid w:val="0066108E"/>
    <w:rsid w:val="006628D3"/>
    <w:rsid w:val="006634B2"/>
    <w:rsid w:val="00663C82"/>
    <w:rsid w:val="00663FAB"/>
    <w:rsid w:val="00664E1E"/>
    <w:rsid w:val="0066642C"/>
    <w:rsid w:val="00666B32"/>
    <w:rsid w:val="00667D20"/>
    <w:rsid w:val="0067002A"/>
    <w:rsid w:val="0067017B"/>
    <w:rsid w:val="00670ED5"/>
    <w:rsid w:val="00671454"/>
    <w:rsid w:val="006723D7"/>
    <w:rsid w:val="006763E7"/>
    <w:rsid w:val="00681DFD"/>
    <w:rsid w:val="006844B6"/>
    <w:rsid w:val="00684595"/>
    <w:rsid w:val="00684C72"/>
    <w:rsid w:val="00684E68"/>
    <w:rsid w:val="00684FE4"/>
    <w:rsid w:val="00687A32"/>
    <w:rsid w:val="00690140"/>
    <w:rsid w:val="006921DD"/>
    <w:rsid w:val="006931C2"/>
    <w:rsid w:val="00693E09"/>
    <w:rsid w:val="00696F66"/>
    <w:rsid w:val="00697C1B"/>
    <w:rsid w:val="00697E46"/>
    <w:rsid w:val="006A058D"/>
    <w:rsid w:val="006A12AC"/>
    <w:rsid w:val="006A3355"/>
    <w:rsid w:val="006A4040"/>
    <w:rsid w:val="006A40D7"/>
    <w:rsid w:val="006A6724"/>
    <w:rsid w:val="006B25AB"/>
    <w:rsid w:val="006B5B13"/>
    <w:rsid w:val="006B7AED"/>
    <w:rsid w:val="006C02BD"/>
    <w:rsid w:val="006C0E24"/>
    <w:rsid w:val="006C0FC4"/>
    <w:rsid w:val="006C109B"/>
    <w:rsid w:val="006C1C32"/>
    <w:rsid w:val="006C2AC9"/>
    <w:rsid w:val="006C3640"/>
    <w:rsid w:val="006C43D5"/>
    <w:rsid w:val="006C70FF"/>
    <w:rsid w:val="006D082F"/>
    <w:rsid w:val="006D2284"/>
    <w:rsid w:val="006D3E68"/>
    <w:rsid w:val="006D4593"/>
    <w:rsid w:val="006D4D40"/>
    <w:rsid w:val="006D5287"/>
    <w:rsid w:val="006D5E9B"/>
    <w:rsid w:val="006D6BF7"/>
    <w:rsid w:val="006D70A2"/>
    <w:rsid w:val="006E1226"/>
    <w:rsid w:val="006E13E0"/>
    <w:rsid w:val="006E329F"/>
    <w:rsid w:val="006E4345"/>
    <w:rsid w:val="006E4612"/>
    <w:rsid w:val="006E4B76"/>
    <w:rsid w:val="006E5E77"/>
    <w:rsid w:val="006E6457"/>
    <w:rsid w:val="006E7CD2"/>
    <w:rsid w:val="006F2DE1"/>
    <w:rsid w:val="006F3618"/>
    <w:rsid w:val="006F365B"/>
    <w:rsid w:val="006F40DC"/>
    <w:rsid w:val="006F52FD"/>
    <w:rsid w:val="006F5C33"/>
    <w:rsid w:val="006F5C8E"/>
    <w:rsid w:val="006F6DC8"/>
    <w:rsid w:val="00701DC8"/>
    <w:rsid w:val="0070243D"/>
    <w:rsid w:val="00703285"/>
    <w:rsid w:val="0070391C"/>
    <w:rsid w:val="00704F1D"/>
    <w:rsid w:val="007053BF"/>
    <w:rsid w:val="00705916"/>
    <w:rsid w:val="00707BE3"/>
    <w:rsid w:val="0071019B"/>
    <w:rsid w:val="00710400"/>
    <w:rsid w:val="0071062D"/>
    <w:rsid w:val="0071086B"/>
    <w:rsid w:val="00711790"/>
    <w:rsid w:val="00711B6D"/>
    <w:rsid w:val="0071202E"/>
    <w:rsid w:val="00712AE8"/>
    <w:rsid w:val="00717069"/>
    <w:rsid w:val="0072001D"/>
    <w:rsid w:val="007207B3"/>
    <w:rsid w:val="007220B7"/>
    <w:rsid w:val="007236C0"/>
    <w:rsid w:val="007254D5"/>
    <w:rsid w:val="007266D8"/>
    <w:rsid w:val="00730A72"/>
    <w:rsid w:val="007319F2"/>
    <w:rsid w:val="00731BFA"/>
    <w:rsid w:val="00732D5A"/>
    <w:rsid w:val="007330EA"/>
    <w:rsid w:val="0073354A"/>
    <w:rsid w:val="00734841"/>
    <w:rsid w:val="007348A1"/>
    <w:rsid w:val="00734A44"/>
    <w:rsid w:val="00735155"/>
    <w:rsid w:val="0073571D"/>
    <w:rsid w:val="00741929"/>
    <w:rsid w:val="0074294E"/>
    <w:rsid w:val="00744219"/>
    <w:rsid w:val="0074666A"/>
    <w:rsid w:val="00746CD3"/>
    <w:rsid w:val="00750979"/>
    <w:rsid w:val="0075140A"/>
    <w:rsid w:val="0075261A"/>
    <w:rsid w:val="00753850"/>
    <w:rsid w:val="00753AF2"/>
    <w:rsid w:val="00755540"/>
    <w:rsid w:val="00756AFF"/>
    <w:rsid w:val="00757F7B"/>
    <w:rsid w:val="00760298"/>
    <w:rsid w:val="00763479"/>
    <w:rsid w:val="00764FB9"/>
    <w:rsid w:val="00764FEB"/>
    <w:rsid w:val="0076577A"/>
    <w:rsid w:val="00766C28"/>
    <w:rsid w:val="00767AC6"/>
    <w:rsid w:val="00771425"/>
    <w:rsid w:val="007722E8"/>
    <w:rsid w:val="0077330D"/>
    <w:rsid w:val="00773F76"/>
    <w:rsid w:val="007750CD"/>
    <w:rsid w:val="00775FFC"/>
    <w:rsid w:val="0077706A"/>
    <w:rsid w:val="00777E40"/>
    <w:rsid w:val="00780253"/>
    <w:rsid w:val="0078062A"/>
    <w:rsid w:val="00781465"/>
    <w:rsid w:val="00783870"/>
    <w:rsid w:val="0078477A"/>
    <w:rsid w:val="0078488E"/>
    <w:rsid w:val="00785D90"/>
    <w:rsid w:val="00785F92"/>
    <w:rsid w:val="00790C6E"/>
    <w:rsid w:val="00791021"/>
    <w:rsid w:val="0079200C"/>
    <w:rsid w:val="00792304"/>
    <w:rsid w:val="007928EF"/>
    <w:rsid w:val="00794C0F"/>
    <w:rsid w:val="00794DE6"/>
    <w:rsid w:val="0079525E"/>
    <w:rsid w:val="007952C1"/>
    <w:rsid w:val="00796273"/>
    <w:rsid w:val="007A041A"/>
    <w:rsid w:val="007A09AF"/>
    <w:rsid w:val="007A0C22"/>
    <w:rsid w:val="007A1464"/>
    <w:rsid w:val="007A2483"/>
    <w:rsid w:val="007A309F"/>
    <w:rsid w:val="007A32F1"/>
    <w:rsid w:val="007A34EB"/>
    <w:rsid w:val="007A42C9"/>
    <w:rsid w:val="007A6712"/>
    <w:rsid w:val="007A69A8"/>
    <w:rsid w:val="007B02FA"/>
    <w:rsid w:val="007B061A"/>
    <w:rsid w:val="007B1E4F"/>
    <w:rsid w:val="007B28C3"/>
    <w:rsid w:val="007B3462"/>
    <w:rsid w:val="007B5BA8"/>
    <w:rsid w:val="007B60A0"/>
    <w:rsid w:val="007B6B23"/>
    <w:rsid w:val="007B704F"/>
    <w:rsid w:val="007C1B34"/>
    <w:rsid w:val="007C382D"/>
    <w:rsid w:val="007C3E2C"/>
    <w:rsid w:val="007C424E"/>
    <w:rsid w:val="007C64EC"/>
    <w:rsid w:val="007D0622"/>
    <w:rsid w:val="007D0699"/>
    <w:rsid w:val="007D0746"/>
    <w:rsid w:val="007D2360"/>
    <w:rsid w:val="007D2A3D"/>
    <w:rsid w:val="007D2A71"/>
    <w:rsid w:val="007D33C0"/>
    <w:rsid w:val="007D4D08"/>
    <w:rsid w:val="007D6845"/>
    <w:rsid w:val="007E0756"/>
    <w:rsid w:val="007E0905"/>
    <w:rsid w:val="007E0B01"/>
    <w:rsid w:val="007E2955"/>
    <w:rsid w:val="007E5682"/>
    <w:rsid w:val="007E6987"/>
    <w:rsid w:val="007E6AC8"/>
    <w:rsid w:val="007E77E9"/>
    <w:rsid w:val="007F07D4"/>
    <w:rsid w:val="007F0B64"/>
    <w:rsid w:val="007F0FE9"/>
    <w:rsid w:val="007F14B4"/>
    <w:rsid w:val="007F3446"/>
    <w:rsid w:val="007F57B3"/>
    <w:rsid w:val="007F68A5"/>
    <w:rsid w:val="008021D7"/>
    <w:rsid w:val="008021E7"/>
    <w:rsid w:val="00802283"/>
    <w:rsid w:val="00802499"/>
    <w:rsid w:val="0080396E"/>
    <w:rsid w:val="00803C38"/>
    <w:rsid w:val="008052CC"/>
    <w:rsid w:val="00805C3C"/>
    <w:rsid w:val="00805FE4"/>
    <w:rsid w:val="008111C8"/>
    <w:rsid w:val="00813F75"/>
    <w:rsid w:val="0081456F"/>
    <w:rsid w:val="008154E4"/>
    <w:rsid w:val="00815A91"/>
    <w:rsid w:val="00816A2B"/>
    <w:rsid w:val="00816C49"/>
    <w:rsid w:val="00821180"/>
    <w:rsid w:val="00821612"/>
    <w:rsid w:val="00821683"/>
    <w:rsid w:val="0082452C"/>
    <w:rsid w:val="00825265"/>
    <w:rsid w:val="0082749B"/>
    <w:rsid w:val="008274C8"/>
    <w:rsid w:val="00831818"/>
    <w:rsid w:val="008323D4"/>
    <w:rsid w:val="00833986"/>
    <w:rsid w:val="0083564A"/>
    <w:rsid w:val="00836101"/>
    <w:rsid w:val="008373D8"/>
    <w:rsid w:val="008414C1"/>
    <w:rsid w:val="0084197C"/>
    <w:rsid w:val="0084323F"/>
    <w:rsid w:val="00845565"/>
    <w:rsid w:val="008462A1"/>
    <w:rsid w:val="00846412"/>
    <w:rsid w:val="00850C03"/>
    <w:rsid w:val="00851523"/>
    <w:rsid w:val="00851577"/>
    <w:rsid w:val="008547ED"/>
    <w:rsid w:val="008548D2"/>
    <w:rsid w:val="00854CC6"/>
    <w:rsid w:val="008573A6"/>
    <w:rsid w:val="0085758F"/>
    <w:rsid w:val="0086010D"/>
    <w:rsid w:val="008623B1"/>
    <w:rsid w:val="00863017"/>
    <w:rsid w:val="00863167"/>
    <w:rsid w:val="00867589"/>
    <w:rsid w:val="00867AE6"/>
    <w:rsid w:val="00867E14"/>
    <w:rsid w:val="00870976"/>
    <w:rsid w:val="0087317F"/>
    <w:rsid w:val="008735FE"/>
    <w:rsid w:val="008745EA"/>
    <w:rsid w:val="00874FA9"/>
    <w:rsid w:val="00875257"/>
    <w:rsid w:val="00876E1E"/>
    <w:rsid w:val="008804EA"/>
    <w:rsid w:val="00880516"/>
    <w:rsid w:val="00882F61"/>
    <w:rsid w:val="00882F87"/>
    <w:rsid w:val="00883473"/>
    <w:rsid w:val="00883C5D"/>
    <w:rsid w:val="00883DB2"/>
    <w:rsid w:val="0088415D"/>
    <w:rsid w:val="008875FF"/>
    <w:rsid w:val="008909EC"/>
    <w:rsid w:val="00890F40"/>
    <w:rsid w:val="0089168A"/>
    <w:rsid w:val="008925E0"/>
    <w:rsid w:val="00893244"/>
    <w:rsid w:val="00893D9A"/>
    <w:rsid w:val="00893E4B"/>
    <w:rsid w:val="00896EA3"/>
    <w:rsid w:val="00897781"/>
    <w:rsid w:val="008A0043"/>
    <w:rsid w:val="008A0658"/>
    <w:rsid w:val="008A2DB7"/>
    <w:rsid w:val="008A32FF"/>
    <w:rsid w:val="008A3B67"/>
    <w:rsid w:val="008A48E8"/>
    <w:rsid w:val="008A4BF4"/>
    <w:rsid w:val="008B470C"/>
    <w:rsid w:val="008B5058"/>
    <w:rsid w:val="008B55A8"/>
    <w:rsid w:val="008B64C6"/>
    <w:rsid w:val="008B6D78"/>
    <w:rsid w:val="008B6D93"/>
    <w:rsid w:val="008B6E75"/>
    <w:rsid w:val="008B7EF7"/>
    <w:rsid w:val="008C01CE"/>
    <w:rsid w:val="008C1AAE"/>
    <w:rsid w:val="008C1D62"/>
    <w:rsid w:val="008C252A"/>
    <w:rsid w:val="008C3CC0"/>
    <w:rsid w:val="008C4613"/>
    <w:rsid w:val="008D051A"/>
    <w:rsid w:val="008D150E"/>
    <w:rsid w:val="008D1C7D"/>
    <w:rsid w:val="008D26D2"/>
    <w:rsid w:val="008D4BE8"/>
    <w:rsid w:val="008D55CC"/>
    <w:rsid w:val="008D5867"/>
    <w:rsid w:val="008D7256"/>
    <w:rsid w:val="008E0355"/>
    <w:rsid w:val="008E430B"/>
    <w:rsid w:val="008E5833"/>
    <w:rsid w:val="008E5C3E"/>
    <w:rsid w:val="008E6C5E"/>
    <w:rsid w:val="008E7355"/>
    <w:rsid w:val="008F0010"/>
    <w:rsid w:val="008F19C2"/>
    <w:rsid w:val="008F6164"/>
    <w:rsid w:val="008F6A8B"/>
    <w:rsid w:val="008F6B3D"/>
    <w:rsid w:val="008F6B86"/>
    <w:rsid w:val="008F70EE"/>
    <w:rsid w:val="009004C1"/>
    <w:rsid w:val="009007A0"/>
    <w:rsid w:val="00900F0D"/>
    <w:rsid w:val="009017A7"/>
    <w:rsid w:val="00902DB2"/>
    <w:rsid w:val="00904C00"/>
    <w:rsid w:val="00906D45"/>
    <w:rsid w:val="00910444"/>
    <w:rsid w:val="00910F09"/>
    <w:rsid w:val="00911B8F"/>
    <w:rsid w:val="00911DD3"/>
    <w:rsid w:val="0091579D"/>
    <w:rsid w:val="00915AA8"/>
    <w:rsid w:val="00916525"/>
    <w:rsid w:val="009172B7"/>
    <w:rsid w:val="00917BFB"/>
    <w:rsid w:val="009212C7"/>
    <w:rsid w:val="0092186F"/>
    <w:rsid w:val="00923981"/>
    <w:rsid w:val="00925F25"/>
    <w:rsid w:val="00926490"/>
    <w:rsid w:val="00927239"/>
    <w:rsid w:val="00931467"/>
    <w:rsid w:val="00932AEA"/>
    <w:rsid w:val="00932D8F"/>
    <w:rsid w:val="00932F24"/>
    <w:rsid w:val="0093574B"/>
    <w:rsid w:val="00936281"/>
    <w:rsid w:val="00936F40"/>
    <w:rsid w:val="00937CC0"/>
    <w:rsid w:val="0094039E"/>
    <w:rsid w:val="00940A33"/>
    <w:rsid w:val="00941BA3"/>
    <w:rsid w:val="00943018"/>
    <w:rsid w:val="00944551"/>
    <w:rsid w:val="00944DA1"/>
    <w:rsid w:val="00946E0F"/>
    <w:rsid w:val="00947125"/>
    <w:rsid w:val="00947B69"/>
    <w:rsid w:val="009532DE"/>
    <w:rsid w:val="0095370A"/>
    <w:rsid w:val="00955798"/>
    <w:rsid w:val="00956090"/>
    <w:rsid w:val="00957142"/>
    <w:rsid w:val="00962B8B"/>
    <w:rsid w:val="00963131"/>
    <w:rsid w:val="00963FF2"/>
    <w:rsid w:val="00964A19"/>
    <w:rsid w:val="00965512"/>
    <w:rsid w:val="00966DA2"/>
    <w:rsid w:val="0096705B"/>
    <w:rsid w:val="00970170"/>
    <w:rsid w:val="00971A8B"/>
    <w:rsid w:val="00973AB3"/>
    <w:rsid w:val="00974507"/>
    <w:rsid w:val="009748F7"/>
    <w:rsid w:val="009769F6"/>
    <w:rsid w:val="00977505"/>
    <w:rsid w:val="0097776B"/>
    <w:rsid w:val="00977843"/>
    <w:rsid w:val="00977867"/>
    <w:rsid w:val="00981475"/>
    <w:rsid w:val="0098170F"/>
    <w:rsid w:val="009834FE"/>
    <w:rsid w:val="00983B8A"/>
    <w:rsid w:val="00984978"/>
    <w:rsid w:val="009851C3"/>
    <w:rsid w:val="00985296"/>
    <w:rsid w:val="00985E90"/>
    <w:rsid w:val="00986400"/>
    <w:rsid w:val="00987A17"/>
    <w:rsid w:val="00987F50"/>
    <w:rsid w:val="00990283"/>
    <w:rsid w:val="00990B9A"/>
    <w:rsid w:val="0099204D"/>
    <w:rsid w:val="00992D59"/>
    <w:rsid w:val="0099347C"/>
    <w:rsid w:val="00993EEE"/>
    <w:rsid w:val="00993FF6"/>
    <w:rsid w:val="00995ACB"/>
    <w:rsid w:val="009973B4"/>
    <w:rsid w:val="009A27B8"/>
    <w:rsid w:val="009A359B"/>
    <w:rsid w:val="009A38BE"/>
    <w:rsid w:val="009A59AD"/>
    <w:rsid w:val="009A5D57"/>
    <w:rsid w:val="009A67BB"/>
    <w:rsid w:val="009A6DD2"/>
    <w:rsid w:val="009B0864"/>
    <w:rsid w:val="009B0CB7"/>
    <w:rsid w:val="009B5411"/>
    <w:rsid w:val="009B5482"/>
    <w:rsid w:val="009B6BC4"/>
    <w:rsid w:val="009C1905"/>
    <w:rsid w:val="009C1F1B"/>
    <w:rsid w:val="009C2AE1"/>
    <w:rsid w:val="009C2D4F"/>
    <w:rsid w:val="009C2FC9"/>
    <w:rsid w:val="009C3504"/>
    <w:rsid w:val="009C490C"/>
    <w:rsid w:val="009C50A7"/>
    <w:rsid w:val="009C5A3E"/>
    <w:rsid w:val="009C66F7"/>
    <w:rsid w:val="009C78F5"/>
    <w:rsid w:val="009D02FC"/>
    <w:rsid w:val="009D09C3"/>
    <w:rsid w:val="009D11BF"/>
    <w:rsid w:val="009D1533"/>
    <w:rsid w:val="009D217B"/>
    <w:rsid w:val="009D6327"/>
    <w:rsid w:val="009D6669"/>
    <w:rsid w:val="009D6815"/>
    <w:rsid w:val="009D777D"/>
    <w:rsid w:val="009E0EA9"/>
    <w:rsid w:val="009E1E64"/>
    <w:rsid w:val="009E376A"/>
    <w:rsid w:val="009E3FE3"/>
    <w:rsid w:val="009E48B3"/>
    <w:rsid w:val="009E54E1"/>
    <w:rsid w:val="009E5A67"/>
    <w:rsid w:val="009F0369"/>
    <w:rsid w:val="009F2564"/>
    <w:rsid w:val="009F2BF7"/>
    <w:rsid w:val="009F3B3E"/>
    <w:rsid w:val="009F3FD0"/>
    <w:rsid w:val="009F4907"/>
    <w:rsid w:val="009F56E2"/>
    <w:rsid w:val="009F5A1E"/>
    <w:rsid w:val="009F67B2"/>
    <w:rsid w:val="009F6AC8"/>
    <w:rsid w:val="009F7D71"/>
    <w:rsid w:val="00A00565"/>
    <w:rsid w:val="00A00D12"/>
    <w:rsid w:val="00A0134F"/>
    <w:rsid w:val="00A01376"/>
    <w:rsid w:val="00A01D1B"/>
    <w:rsid w:val="00A0477E"/>
    <w:rsid w:val="00A076F7"/>
    <w:rsid w:val="00A106E4"/>
    <w:rsid w:val="00A10DE3"/>
    <w:rsid w:val="00A1182E"/>
    <w:rsid w:val="00A11CD0"/>
    <w:rsid w:val="00A143E2"/>
    <w:rsid w:val="00A15B4C"/>
    <w:rsid w:val="00A15EC9"/>
    <w:rsid w:val="00A173DB"/>
    <w:rsid w:val="00A20F4D"/>
    <w:rsid w:val="00A20FFC"/>
    <w:rsid w:val="00A223E7"/>
    <w:rsid w:val="00A22683"/>
    <w:rsid w:val="00A22AEC"/>
    <w:rsid w:val="00A23FD2"/>
    <w:rsid w:val="00A24CD8"/>
    <w:rsid w:val="00A26CBF"/>
    <w:rsid w:val="00A26E62"/>
    <w:rsid w:val="00A2702D"/>
    <w:rsid w:val="00A277CB"/>
    <w:rsid w:val="00A30196"/>
    <w:rsid w:val="00A314D2"/>
    <w:rsid w:val="00A3223B"/>
    <w:rsid w:val="00A34E83"/>
    <w:rsid w:val="00A35524"/>
    <w:rsid w:val="00A358A3"/>
    <w:rsid w:val="00A36F45"/>
    <w:rsid w:val="00A407FC"/>
    <w:rsid w:val="00A42320"/>
    <w:rsid w:val="00A42E5E"/>
    <w:rsid w:val="00A4364E"/>
    <w:rsid w:val="00A43B95"/>
    <w:rsid w:val="00A44082"/>
    <w:rsid w:val="00A44303"/>
    <w:rsid w:val="00A44DD1"/>
    <w:rsid w:val="00A44FA7"/>
    <w:rsid w:val="00A464B6"/>
    <w:rsid w:val="00A4654F"/>
    <w:rsid w:val="00A468E3"/>
    <w:rsid w:val="00A46C2B"/>
    <w:rsid w:val="00A4768A"/>
    <w:rsid w:val="00A479D8"/>
    <w:rsid w:val="00A501FD"/>
    <w:rsid w:val="00A5023E"/>
    <w:rsid w:val="00A506DC"/>
    <w:rsid w:val="00A51AD5"/>
    <w:rsid w:val="00A52894"/>
    <w:rsid w:val="00A52943"/>
    <w:rsid w:val="00A54372"/>
    <w:rsid w:val="00A54998"/>
    <w:rsid w:val="00A55B99"/>
    <w:rsid w:val="00A56000"/>
    <w:rsid w:val="00A56B9C"/>
    <w:rsid w:val="00A576DB"/>
    <w:rsid w:val="00A57760"/>
    <w:rsid w:val="00A5790A"/>
    <w:rsid w:val="00A57935"/>
    <w:rsid w:val="00A5797D"/>
    <w:rsid w:val="00A57FDB"/>
    <w:rsid w:val="00A61703"/>
    <w:rsid w:val="00A62877"/>
    <w:rsid w:val="00A6287B"/>
    <w:rsid w:val="00A62BCD"/>
    <w:rsid w:val="00A63E0D"/>
    <w:rsid w:val="00A65056"/>
    <w:rsid w:val="00A658F3"/>
    <w:rsid w:val="00A65F34"/>
    <w:rsid w:val="00A6644B"/>
    <w:rsid w:val="00A667B1"/>
    <w:rsid w:val="00A66A83"/>
    <w:rsid w:val="00A674FE"/>
    <w:rsid w:val="00A7022B"/>
    <w:rsid w:val="00A72F25"/>
    <w:rsid w:val="00A73D9C"/>
    <w:rsid w:val="00A74563"/>
    <w:rsid w:val="00A7483D"/>
    <w:rsid w:val="00A75A6B"/>
    <w:rsid w:val="00A75D89"/>
    <w:rsid w:val="00A808A5"/>
    <w:rsid w:val="00A81291"/>
    <w:rsid w:val="00A81BDD"/>
    <w:rsid w:val="00A81D38"/>
    <w:rsid w:val="00A823DD"/>
    <w:rsid w:val="00A828B5"/>
    <w:rsid w:val="00A8506F"/>
    <w:rsid w:val="00A856D7"/>
    <w:rsid w:val="00A859BD"/>
    <w:rsid w:val="00A90C29"/>
    <w:rsid w:val="00A90EB3"/>
    <w:rsid w:val="00A92239"/>
    <w:rsid w:val="00A933AD"/>
    <w:rsid w:val="00A93D0A"/>
    <w:rsid w:val="00A94595"/>
    <w:rsid w:val="00A95660"/>
    <w:rsid w:val="00A9785A"/>
    <w:rsid w:val="00A97B88"/>
    <w:rsid w:val="00AA14D0"/>
    <w:rsid w:val="00AA2E2C"/>
    <w:rsid w:val="00AA301F"/>
    <w:rsid w:val="00AA4C42"/>
    <w:rsid w:val="00AA65F2"/>
    <w:rsid w:val="00AA69D9"/>
    <w:rsid w:val="00AA6D10"/>
    <w:rsid w:val="00AA7A14"/>
    <w:rsid w:val="00AB27BE"/>
    <w:rsid w:val="00AB5F0D"/>
    <w:rsid w:val="00AC31E0"/>
    <w:rsid w:val="00AC3922"/>
    <w:rsid w:val="00AC4213"/>
    <w:rsid w:val="00AC5CC5"/>
    <w:rsid w:val="00AC6388"/>
    <w:rsid w:val="00AC6B80"/>
    <w:rsid w:val="00AC74D7"/>
    <w:rsid w:val="00AD0D48"/>
    <w:rsid w:val="00AD38EC"/>
    <w:rsid w:val="00AD45B6"/>
    <w:rsid w:val="00AE0D0E"/>
    <w:rsid w:val="00AE0F9E"/>
    <w:rsid w:val="00AE23A4"/>
    <w:rsid w:val="00AE406D"/>
    <w:rsid w:val="00AE5C44"/>
    <w:rsid w:val="00AE6DF0"/>
    <w:rsid w:val="00AE6EE0"/>
    <w:rsid w:val="00AE76FF"/>
    <w:rsid w:val="00AF004A"/>
    <w:rsid w:val="00AF2797"/>
    <w:rsid w:val="00AF3ED3"/>
    <w:rsid w:val="00AF43CB"/>
    <w:rsid w:val="00AF4989"/>
    <w:rsid w:val="00AF4A54"/>
    <w:rsid w:val="00AF508B"/>
    <w:rsid w:val="00AF5D3F"/>
    <w:rsid w:val="00AF6910"/>
    <w:rsid w:val="00AF714A"/>
    <w:rsid w:val="00AF71EC"/>
    <w:rsid w:val="00B019D3"/>
    <w:rsid w:val="00B02695"/>
    <w:rsid w:val="00B02D08"/>
    <w:rsid w:val="00B02D84"/>
    <w:rsid w:val="00B033EA"/>
    <w:rsid w:val="00B036B5"/>
    <w:rsid w:val="00B0507B"/>
    <w:rsid w:val="00B07DB5"/>
    <w:rsid w:val="00B113C5"/>
    <w:rsid w:val="00B132F3"/>
    <w:rsid w:val="00B1461C"/>
    <w:rsid w:val="00B201DD"/>
    <w:rsid w:val="00B20729"/>
    <w:rsid w:val="00B21599"/>
    <w:rsid w:val="00B2219F"/>
    <w:rsid w:val="00B25747"/>
    <w:rsid w:val="00B266CF"/>
    <w:rsid w:val="00B33786"/>
    <w:rsid w:val="00B3564E"/>
    <w:rsid w:val="00B407EA"/>
    <w:rsid w:val="00B41255"/>
    <w:rsid w:val="00B4296E"/>
    <w:rsid w:val="00B50001"/>
    <w:rsid w:val="00B51C4C"/>
    <w:rsid w:val="00B529ED"/>
    <w:rsid w:val="00B52F10"/>
    <w:rsid w:val="00B5541D"/>
    <w:rsid w:val="00B55CC1"/>
    <w:rsid w:val="00B564EE"/>
    <w:rsid w:val="00B565D2"/>
    <w:rsid w:val="00B6018A"/>
    <w:rsid w:val="00B61815"/>
    <w:rsid w:val="00B61FF0"/>
    <w:rsid w:val="00B621FF"/>
    <w:rsid w:val="00B6274F"/>
    <w:rsid w:val="00B63DF9"/>
    <w:rsid w:val="00B63FF6"/>
    <w:rsid w:val="00B643F4"/>
    <w:rsid w:val="00B64E3D"/>
    <w:rsid w:val="00B67110"/>
    <w:rsid w:val="00B6731B"/>
    <w:rsid w:val="00B70919"/>
    <w:rsid w:val="00B713DE"/>
    <w:rsid w:val="00B7234E"/>
    <w:rsid w:val="00B72D1C"/>
    <w:rsid w:val="00B72F7C"/>
    <w:rsid w:val="00B80A7C"/>
    <w:rsid w:val="00B820F5"/>
    <w:rsid w:val="00B8246A"/>
    <w:rsid w:val="00B8271F"/>
    <w:rsid w:val="00B82C47"/>
    <w:rsid w:val="00B843A9"/>
    <w:rsid w:val="00B863B0"/>
    <w:rsid w:val="00B864EA"/>
    <w:rsid w:val="00B867D7"/>
    <w:rsid w:val="00B87F02"/>
    <w:rsid w:val="00B90D2E"/>
    <w:rsid w:val="00B92F3C"/>
    <w:rsid w:val="00B9588F"/>
    <w:rsid w:val="00B95B03"/>
    <w:rsid w:val="00B967F7"/>
    <w:rsid w:val="00B97B4E"/>
    <w:rsid w:val="00B97DEB"/>
    <w:rsid w:val="00BA1815"/>
    <w:rsid w:val="00BA2355"/>
    <w:rsid w:val="00BA2B9D"/>
    <w:rsid w:val="00BA39A9"/>
    <w:rsid w:val="00BA4A34"/>
    <w:rsid w:val="00BA4B06"/>
    <w:rsid w:val="00BA4CBA"/>
    <w:rsid w:val="00BA4D84"/>
    <w:rsid w:val="00BA61AC"/>
    <w:rsid w:val="00BA7075"/>
    <w:rsid w:val="00BB208D"/>
    <w:rsid w:val="00BB25F8"/>
    <w:rsid w:val="00BB7715"/>
    <w:rsid w:val="00BB7EF9"/>
    <w:rsid w:val="00BC013A"/>
    <w:rsid w:val="00BC0286"/>
    <w:rsid w:val="00BC1D91"/>
    <w:rsid w:val="00BC2464"/>
    <w:rsid w:val="00BC36BD"/>
    <w:rsid w:val="00BC543D"/>
    <w:rsid w:val="00BC5884"/>
    <w:rsid w:val="00BC7536"/>
    <w:rsid w:val="00BD0863"/>
    <w:rsid w:val="00BD2499"/>
    <w:rsid w:val="00BD2DCC"/>
    <w:rsid w:val="00BD3313"/>
    <w:rsid w:val="00BD3EFA"/>
    <w:rsid w:val="00BD3F16"/>
    <w:rsid w:val="00BD43C7"/>
    <w:rsid w:val="00BD4BDA"/>
    <w:rsid w:val="00BD511A"/>
    <w:rsid w:val="00BD5CE6"/>
    <w:rsid w:val="00BD6BC5"/>
    <w:rsid w:val="00BD6FFE"/>
    <w:rsid w:val="00BE033E"/>
    <w:rsid w:val="00BE0866"/>
    <w:rsid w:val="00BE0880"/>
    <w:rsid w:val="00BE1851"/>
    <w:rsid w:val="00BE2ED0"/>
    <w:rsid w:val="00BE433C"/>
    <w:rsid w:val="00BE58F3"/>
    <w:rsid w:val="00BE59FE"/>
    <w:rsid w:val="00BE5C87"/>
    <w:rsid w:val="00BE6C78"/>
    <w:rsid w:val="00BE72D6"/>
    <w:rsid w:val="00BF0821"/>
    <w:rsid w:val="00BF1C7B"/>
    <w:rsid w:val="00BF619B"/>
    <w:rsid w:val="00BF6E14"/>
    <w:rsid w:val="00BF731D"/>
    <w:rsid w:val="00C02A45"/>
    <w:rsid w:val="00C035FA"/>
    <w:rsid w:val="00C0627D"/>
    <w:rsid w:val="00C0698C"/>
    <w:rsid w:val="00C06E5A"/>
    <w:rsid w:val="00C101EC"/>
    <w:rsid w:val="00C119BC"/>
    <w:rsid w:val="00C12A70"/>
    <w:rsid w:val="00C13370"/>
    <w:rsid w:val="00C15793"/>
    <w:rsid w:val="00C16C5B"/>
    <w:rsid w:val="00C17B51"/>
    <w:rsid w:val="00C20024"/>
    <w:rsid w:val="00C201BC"/>
    <w:rsid w:val="00C20DB2"/>
    <w:rsid w:val="00C21B36"/>
    <w:rsid w:val="00C22EB4"/>
    <w:rsid w:val="00C232FE"/>
    <w:rsid w:val="00C24395"/>
    <w:rsid w:val="00C243BD"/>
    <w:rsid w:val="00C246B8"/>
    <w:rsid w:val="00C25A7F"/>
    <w:rsid w:val="00C25BE5"/>
    <w:rsid w:val="00C26C6F"/>
    <w:rsid w:val="00C2763E"/>
    <w:rsid w:val="00C27656"/>
    <w:rsid w:val="00C2782C"/>
    <w:rsid w:val="00C30C78"/>
    <w:rsid w:val="00C33DBF"/>
    <w:rsid w:val="00C340EA"/>
    <w:rsid w:val="00C34371"/>
    <w:rsid w:val="00C352FA"/>
    <w:rsid w:val="00C36107"/>
    <w:rsid w:val="00C37E15"/>
    <w:rsid w:val="00C41382"/>
    <w:rsid w:val="00C4139F"/>
    <w:rsid w:val="00C41BB7"/>
    <w:rsid w:val="00C420B1"/>
    <w:rsid w:val="00C428AF"/>
    <w:rsid w:val="00C448B5"/>
    <w:rsid w:val="00C45E5A"/>
    <w:rsid w:val="00C4689B"/>
    <w:rsid w:val="00C46DE6"/>
    <w:rsid w:val="00C47622"/>
    <w:rsid w:val="00C476FC"/>
    <w:rsid w:val="00C502AF"/>
    <w:rsid w:val="00C505F6"/>
    <w:rsid w:val="00C54792"/>
    <w:rsid w:val="00C549C1"/>
    <w:rsid w:val="00C5508F"/>
    <w:rsid w:val="00C55655"/>
    <w:rsid w:val="00C5570A"/>
    <w:rsid w:val="00C5617F"/>
    <w:rsid w:val="00C57874"/>
    <w:rsid w:val="00C578FC"/>
    <w:rsid w:val="00C60788"/>
    <w:rsid w:val="00C61D41"/>
    <w:rsid w:val="00C61E86"/>
    <w:rsid w:val="00C624F8"/>
    <w:rsid w:val="00C625BE"/>
    <w:rsid w:val="00C64D04"/>
    <w:rsid w:val="00C65032"/>
    <w:rsid w:val="00C65D1F"/>
    <w:rsid w:val="00C66507"/>
    <w:rsid w:val="00C67141"/>
    <w:rsid w:val="00C7010C"/>
    <w:rsid w:val="00C70943"/>
    <w:rsid w:val="00C71495"/>
    <w:rsid w:val="00C71C07"/>
    <w:rsid w:val="00C71C73"/>
    <w:rsid w:val="00C73680"/>
    <w:rsid w:val="00C73A20"/>
    <w:rsid w:val="00C74B40"/>
    <w:rsid w:val="00C75361"/>
    <w:rsid w:val="00C75B6F"/>
    <w:rsid w:val="00C75D79"/>
    <w:rsid w:val="00C76E50"/>
    <w:rsid w:val="00C801D4"/>
    <w:rsid w:val="00C82B23"/>
    <w:rsid w:val="00C831E4"/>
    <w:rsid w:val="00C83610"/>
    <w:rsid w:val="00C83758"/>
    <w:rsid w:val="00C859C1"/>
    <w:rsid w:val="00C86066"/>
    <w:rsid w:val="00C860A4"/>
    <w:rsid w:val="00C860BA"/>
    <w:rsid w:val="00C87FEC"/>
    <w:rsid w:val="00C9034A"/>
    <w:rsid w:val="00C9094F"/>
    <w:rsid w:val="00C91439"/>
    <w:rsid w:val="00C9148C"/>
    <w:rsid w:val="00C9204F"/>
    <w:rsid w:val="00C92FF2"/>
    <w:rsid w:val="00C9311B"/>
    <w:rsid w:val="00C937F9"/>
    <w:rsid w:val="00C93872"/>
    <w:rsid w:val="00C947FE"/>
    <w:rsid w:val="00C94ACD"/>
    <w:rsid w:val="00C962DB"/>
    <w:rsid w:val="00C96D47"/>
    <w:rsid w:val="00C96F76"/>
    <w:rsid w:val="00C97FA2"/>
    <w:rsid w:val="00CA090B"/>
    <w:rsid w:val="00CA0D6A"/>
    <w:rsid w:val="00CA1A57"/>
    <w:rsid w:val="00CA1F57"/>
    <w:rsid w:val="00CA28E4"/>
    <w:rsid w:val="00CA3587"/>
    <w:rsid w:val="00CA3BB4"/>
    <w:rsid w:val="00CA5054"/>
    <w:rsid w:val="00CA57F6"/>
    <w:rsid w:val="00CA58C0"/>
    <w:rsid w:val="00CA6336"/>
    <w:rsid w:val="00CA63AE"/>
    <w:rsid w:val="00CB01E8"/>
    <w:rsid w:val="00CB03B2"/>
    <w:rsid w:val="00CB1909"/>
    <w:rsid w:val="00CB1B35"/>
    <w:rsid w:val="00CB3224"/>
    <w:rsid w:val="00CB3421"/>
    <w:rsid w:val="00CC001C"/>
    <w:rsid w:val="00CC04D3"/>
    <w:rsid w:val="00CC1222"/>
    <w:rsid w:val="00CC3597"/>
    <w:rsid w:val="00CC5C90"/>
    <w:rsid w:val="00CC64F1"/>
    <w:rsid w:val="00CD0CCE"/>
    <w:rsid w:val="00CD14D8"/>
    <w:rsid w:val="00CD15C7"/>
    <w:rsid w:val="00CD18E1"/>
    <w:rsid w:val="00CD6108"/>
    <w:rsid w:val="00CD637B"/>
    <w:rsid w:val="00CD68B7"/>
    <w:rsid w:val="00CD7845"/>
    <w:rsid w:val="00CE08EF"/>
    <w:rsid w:val="00CE19D7"/>
    <w:rsid w:val="00CE4009"/>
    <w:rsid w:val="00CE4CAA"/>
    <w:rsid w:val="00CE5577"/>
    <w:rsid w:val="00CE5AC2"/>
    <w:rsid w:val="00CE6275"/>
    <w:rsid w:val="00CE6286"/>
    <w:rsid w:val="00CE72BD"/>
    <w:rsid w:val="00CF2492"/>
    <w:rsid w:val="00CF2D01"/>
    <w:rsid w:val="00CF2FC9"/>
    <w:rsid w:val="00CF36AB"/>
    <w:rsid w:val="00CF36DB"/>
    <w:rsid w:val="00CF3E1F"/>
    <w:rsid w:val="00CF440F"/>
    <w:rsid w:val="00CF539E"/>
    <w:rsid w:val="00CF6C52"/>
    <w:rsid w:val="00D03786"/>
    <w:rsid w:val="00D05A1C"/>
    <w:rsid w:val="00D05A39"/>
    <w:rsid w:val="00D06F33"/>
    <w:rsid w:val="00D07836"/>
    <w:rsid w:val="00D10632"/>
    <w:rsid w:val="00D118DF"/>
    <w:rsid w:val="00D11FF9"/>
    <w:rsid w:val="00D122A6"/>
    <w:rsid w:val="00D130F4"/>
    <w:rsid w:val="00D16AB2"/>
    <w:rsid w:val="00D20789"/>
    <w:rsid w:val="00D2135E"/>
    <w:rsid w:val="00D216A7"/>
    <w:rsid w:val="00D23034"/>
    <w:rsid w:val="00D23172"/>
    <w:rsid w:val="00D25774"/>
    <w:rsid w:val="00D26919"/>
    <w:rsid w:val="00D26B7B"/>
    <w:rsid w:val="00D26D78"/>
    <w:rsid w:val="00D30860"/>
    <w:rsid w:val="00D333BD"/>
    <w:rsid w:val="00D33ACA"/>
    <w:rsid w:val="00D37027"/>
    <w:rsid w:val="00D4163D"/>
    <w:rsid w:val="00D41889"/>
    <w:rsid w:val="00D44C45"/>
    <w:rsid w:val="00D465B5"/>
    <w:rsid w:val="00D50E96"/>
    <w:rsid w:val="00D527A6"/>
    <w:rsid w:val="00D52934"/>
    <w:rsid w:val="00D52B05"/>
    <w:rsid w:val="00D53481"/>
    <w:rsid w:val="00D54A2D"/>
    <w:rsid w:val="00D54BC9"/>
    <w:rsid w:val="00D553A8"/>
    <w:rsid w:val="00D61396"/>
    <w:rsid w:val="00D628DC"/>
    <w:rsid w:val="00D650C2"/>
    <w:rsid w:val="00D669F7"/>
    <w:rsid w:val="00D70AA4"/>
    <w:rsid w:val="00D71374"/>
    <w:rsid w:val="00D73280"/>
    <w:rsid w:val="00D7347C"/>
    <w:rsid w:val="00D7448E"/>
    <w:rsid w:val="00D74D18"/>
    <w:rsid w:val="00D7705F"/>
    <w:rsid w:val="00D775B4"/>
    <w:rsid w:val="00D8204C"/>
    <w:rsid w:val="00D84BB6"/>
    <w:rsid w:val="00D855C9"/>
    <w:rsid w:val="00D8598D"/>
    <w:rsid w:val="00D85C79"/>
    <w:rsid w:val="00D87B0B"/>
    <w:rsid w:val="00D90695"/>
    <w:rsid w:val="00D9121A"/>
    <w:rsid w:val="00D92CAC"/>
    <w:rsid w:val="00D93177"/>
    <w:rsid w:val="00D931BB"/>
    <w:rsid w:val="00D9389E"/>
    <w:rsid w:val="00D9488A"/>
    <w:rsid w:val="00D94F37"/>
    <w:rsid w:val="00D96B0D"/>
    <w:rsid w:val="00D96BB2"/>
    <w:rsid w:val="00D9796A"/>
    <w:rsid w:val="00DA1890"/>
    <w:rsid w:val="00DA246E"/>
    <w:rsid w:val="00DA2633"/>
    <w:rsid w:val="00DA26BC"/>
    <w:rsid w:val="00DA30F5"/>
    <w:rsid w:val="00DA33CC"/>
    <w:rsid w:val="00DA40B3"/>
    <w:rsid w:val="00DA6A3C"/>
    <w:rsid w:val="00DA7216"/>
    <w:rsid w:val="00DB07EB"/>
    <w:rsid w:val="00DB1358"/>
    <w:rsid w:val="00DB2201"/>
    <w:rsid w:val="00DB228C"/>
    <w:rsid w:val="00DB2614"/>
    <w:rsid w:val="00DB3170"/>
    <w:rsid w:val="00DB3654"/>
    <w:rsid w:val="00DC1909"/>
    <w:rsid w:val="00DC4400"/>
    <w:rsid w:val="00DC4996"/>
    <w:rsid w:val="00DC4A46"/>
    <w:rsid w:val="00DC6791"/>
    <w:rsid w:val="00DC7276"/>
    <w:rsid w:val="00DD1153"/>
    <w:rsid w:val="00DD1177"/>
    <w:rsid w:val="00DD1544"/>
    <w:rsid w:val="00DD160E"/>
    <w:rsid w:val="00DD18F0"/>
    <w:rsid w:val="00DD2CAA"/>
    <w:rsid w:val="00DD30E5"/>
    <w:rsid w:val="00DD3A32"/>
    <w:rsid w:val="00DD799C"/>
    <w:rsid w:val="00DD7A61"/>
    <w:rsid w:val="00DE0EC1"/>
    <w:rsid w:val="00DE1A42"/>
    <w:rsid w:val="00DE2724"/>
    <w:rsid w:val="00DE3DCB"/>
    <w:rsid w:val="00DE6D28"/>
    <w:rsid w:val="00DE7586"/>
    <w:rsid w:val="00DE7F65"/>
    <w:rsid w:val="00DF08AC"/>
    <w:rsid w:val="00DF25A3"/>
    <w:rsid w:val="00DF315E"/>
    <w:rsid w:val="00DF369A"/>
    <w:rsid w:val="00DF66B1"/>
    <w:rsid w:val="00DF79B3"/>
    <w:rsid w:val="00DF7CAB"/>
    <w:rsid w:val="00E00B10"/>
    <w:rsid w:val="00E026C9"/>
    <w:rsid w:val="00E02F3E"/>
    <w:rsid w:val="00E047DE"/>
    <w:rsid w:val="00E0534D"/>
    <w:rsid w:val="00E05CCE"/>
    <w:rsid w:val="00E05FA5"/>
    <w:rsid w:val="00E07C93"/>
    <w:rsid w:val="00E102F7"/>
    <w:rsid w:val="00E109D1"/>
    <w:rsid w:val="00E10C93"/>
    <w:rsid w:val="00E120B7"/>
    <w:rsid w:val="00E12CD9"/>
    <w:rsid w:val="00E13EB3"/>
    <w:rsid w:val="00E13FAA"/>
    <w:rsid w:val="00E14479"/>
    <w:rsid w:val="00E146CB"/>
    <w:rsid w:val="00E150B0"/>
    <w:rsid w:val="00E15939"/>
    <w:rsid w:val="00E17160"/>
    <w:rsid w:val="00E171E4"/>
    <w:rsid w:val="00E179BE"/>
    <w:rsid w:val="00E17D92"/>
    <w:rsid w:val="00E20C9A"/>
    <w:rsid w:val="00E22445"/>
    <w:rsid w:val="00E266B4"/>
    <w:rsid w:val="00E267AF"/>
    <w:rsid w:val="00E26CFE"/>
    <w:rsid w:val="00E26F90"/>
    <w:rsid w:val="00E26F96"/>
    <w:rsid w:val="00E32C24"/>
    <w:rsid w:val="00E33185"/>
    <w:rsid w:val="00E34018"/>
    <w:rsid w:val="00E34B07"/>
    <w:rsid w:val="00E3539B"/>
    <w:rsid w:val="00E36055"/>
    <w:rsid w:val="00E3757A"/>
    <w:rsid w:val="00E40F24"/>
    <w:rsid w:val="00E41748"/>
    <w:rsid w:val="00E42E19"/>
    <w:rsid w:val="00E44139"/>
    <w:rsid w:val="00E44D5C"/>
    <w:rsid w:val="00E44E5A"/>
    <w:rsid w:val="00E475D1"/>
    <w:rsid w:val="00E51F6C"/>
    <w:rsid w:val="00E52C20"/>
    <w:rsid w:val="00E53081"/>
    <w:rsid w:val="00E53BF8"/>
    <w:rsid w:val="00E55683"/>
    <w:rsid w:val="00E57C96"/>
    <w:rsid w:val="00E603D3"/>
    <w:rsid w:val="00E608DE"/>
    <w:rsid w:val="00E61365"/>
    <w:rsid w:val="00E61CB0"/>
    <w:rsid w:val="00E62539"/>
    <w:rsid w:val="00E63FC8"/>
    <w:rsid w:val="00E64CC2"/>
    <w:rsid w:val="00E668E9"/>
    <w:rsid w:val="00E719C8"/>
    <w:rsid w:val="00E740C5"/>
    <w:rsid w:val="00E74385"/>
    <w:rsid w:val="00E7682C"/>
    <w:rsid w:val="00E7699B"/>
    <w:rsid w:val="00E81168"/>
    <w:rsid w:val="00E81919"/>
    <w:rsid w:val="00E81AE7"/>
    <w:rsid w:val="00E8372A"/>
    <w:rsid w:val="00E8436E"/>
    <w:rsid w:val="00E844FB"/>
    <w:rsid w:val="00E84D19"/>
    <w:rsid w:val="00E86434"/>
    <w:rsid w:val="00E87FC8"/>
    <w:rsid w:val="00E921F7"/>
    <w:rsid w:val="00E92BDA"/>
    <w:rsid w:val="00E92DF0"/>
    <w:rsid w:val="00E96DF0"/>
    <w:rsid w:val="00E977DA"/>
    <w:rsid w:val="00E97C0B"/>
    <w:rsid w:val="00EA08F6"/>
    <w:rsid w:val="00EA0968"/>
    <w:rsid w:val="00EA12A2"/>
    <w:rsid w:val="00EA170E"/>
    <w:rsid w:val="00EA2813"/>
    <w:rsid w:val="00EA4722"/>
    <w:rsid w:val="00EA5AC8"/>
    <w:rsid w:val="00EA5B7D"/>
    <w:rsid w:val="00EB0A0C"/>
    <w:rsid w:val="00EB1236"/>
    <w:rsid w:val="00EB5903"/>
    <w:rsid w:val="00EB67C2"/>
    <w:rsid w:val="00EB728D"/>
    <w:rsid w:val="00EB755B"/>
    <w:rsid w:val="00EC031F"/>
    <w:rsid w:val="00EC22C3"/>
    <w:rsid w:val="00EC2344"/>
    <w:rsid w:val="00EC296F"/>
    <w:rsid w:val="00EC381D"/>
    <w:rsid w:val="00EC383C"/>
    <w:rsid w:val="00EC396A"/>
    <w:rsid w:val="00EC5B73"/>
    <w:rsid w:val="00EC5D50"/>
    <w:rsid w:val="00ED00AF"/>
    <w:rsid w:val="00ED051B"/>
    <w:rsid w:val="00ED14D5"/>
    <w:rsid w:val="00ED15D2"/>
    <w:rsid w:val="00ED352E"/>
    <w:rsid w:val="00ED41D6"/>
    <w:rsid w:val="00ED5E47"/>
    <w:rsid w:val="00ED5EDB"/>
    <w:rsid w:val="00ED5FF1"/>
    <w:rsid w:val="00ED67EB"/>
    <w:rsid w:val="00ED6AB3"/>
    <w:rsid w:val="00ED78FA"/>
    <w:rsid w:val="00EE4433"/>
    <w:rsid w:val="00EE5F11"/>
    <w:rsid w:val="00EE6223"/>
    <w:rsid w:val="00EE67B1"/>
    <w:rsid w:val="00EE7125"/>
    <w:rsid w:val="00EE7D60"/>
    <w:rsid w:val="00EF0ED3"/>
    <w:rsid w:val="00EF1A8A"/>
    <w:rsid w:val="00EF38D3"/>
    <w:rsid w:val="00EF455A"/>
    <w:rsid w:val="00EF4B04"/>
    <w:rsid w:val="00EF612C"/>
    <w:rsid w:val="00F00B4C"/>
    <w:rsid w:val="00F0238D"/>
    <w:rsid w:val="00F03A3B"/>
    <w:rsid w:val="00F052A3"/>
    <w:rsid w:val="00F05E1A"/>
    <w:rsid w:val="00F05FA3"/>
    <w:rsid w:val="00F06C5F"/>
    <w:rsid w:val="00F07A36"/>
    <w:rsid w:val="00F07E31"/>
    <w:rsid w:val="00F10A91"/>
    <w:rsid w:val="00F11541"/>
    <w:rsid w:val="00F140F5"/>
    <w:rsid w:val="00F15CB8"/>
    <w:rsid w:val="00F17778"/>
    <w:rsid w:val="00F205E4"/>
    <w:rsid w:val="00F21A87"/>
    <w:rsid w:val="00F22B3D"/>
    <w:rsid w:val="00F22BA1"/>
    <w:rsid w:val="00F23348"/>
    <w:rsid w:val="00F2349B"/>
    <w:rsid w:val="00F27320"/>
    <w:rsid w:val="00F30C98"/>
    <w:rsid w:val="00F30DE0"/>
    <w:rsid w:val="00F34E71"/>
    <w:rsid w:val="00F35032"/>
    <w:rsid w:val="00F3539D"/>
    <w:rsid w:val="00F3595F"/>
    <w:rsid w:val="00F36104"/>
    <w:rsid w:val="00F37787"/>
    <w:rsid w:val="00F403F6"/>
    <w:rsid w:val="00F40BC4"/>
    <w:rsid w:val="00F4184A"/>
    <w:rsid w:val="00F4266A"/>
    <w:rsid w:val="00F43334"/>
    <w:rsid w:val="00F43787"/>
    <w:rsid w:val="00F441C7"/>
    <w:rsid w:val="00F44307"/>
    <w:rsid w:val="00F44646"/>
    <w:rsid w:val="00F4498F"/>
    <w:rsid w:val="00F449B6"/>
    <w:rsid w:val="00F44EF1"/>
    <w:rsid w:val="00F4503D"/>
    <w:rsid w:val="00F45761"/>
    <w:rsid w:val="00F45AFF"/>
    <w:rsid w:val="00F4634E"/>
    <w:rsid w:val="00F466C1"/>
    <w:rsid w:val="00F469E4"/>
    <w:rsid w:val="00F47A2E"/>
    <w:rsid w:val="00F47EC8"/>
    <w:rsid w:val="00F51107"/>
    <w:rsid w:val="00F512FE"/>
    <w:rsid w:val="00F53A4A"/>
    <w:rsid w:val="00F5471E"/>
    <w:rsid w:val="00F557A4"/>
    <w:rsid w:val="00F55DC5"/>
    <w:rsid w:val="00F55E02"/>
    <w:rsid w:val="00F604AE"/>
    <w:rsid w:val="00F607E4"/>
    <w:rsid w:val="00F61471"/>
    <w:rsid w:val="00F6374A"/>
    <w:rsid w:val="00F63FC2"/>
    <w:rsid w:val="00F64FF0"/>
    <w:rsid w:val="00F65131"/>
    <w:rsid w:val="00F6532B"/>
    <w:rsid w:val="00F65340"/>
    <w:rsid w:val="00F65B57"/>
    <w:rsid w:val="00F66541"/>
    <w:rsid w:val="00F6664C"/>
    <w:rsid w:val="00F705E7"/>
    <w:rsid w:val="00F72796"/>
    <w:rsid w:val="00F732D8"/>
    <w:rsid w:val="00F73D88"/>
    <w:rsid w:val="00F741DD"/>
    <w:rsid w:val="00F75687"/>
    <w:rsid w:val="00F757EB"/>
    <w:rsid w:val="00F758B4"/>
    <w:rsid w:val="00F767AC"/>
    <w:rsid w:val="00F83E82"/>
    <w:rsid w:val="00F8446F"/>
    <w:rsid w:val="00F8451E"/>
    <w:rsid w:val="00F85CC4"/>
    <w:rsid w:val="00F87629"/>
    <w:rsid w:val="00F906C5"/>
    <w:rsid w:val="00F9143F"/>
    <w:rsid w:val="00F91788"/>
    <w:rsid w:val="00F9195A"/>
    <w:rsid w:val="00F924C3"/>
    <w:rsid w:val="00F9449A"/>
    <w:rsid w:val="00F953AD"/>
    <w:rsid w:val="00F972A4"/>
    <w:rsid w:val="00FA07BE"/>
    <w:rsid w:val="00FA1101"/>
    <w:rsid w:val="00FA1671"/>
    <w:rsid w:val="00FA4D63"/>
    <w:rsid w:val="00FA5994"/>
    <w:rsid w:val="00FB06C5"/>
    <w:rsid w:val="00FB0FD3"/>
    <w:rsid w:val="00FB2032"/>
    <w:rsid w:val="00FB2D08"/>
    <w:rsid w:val="00FB4D08"/>
    <w:rsid w:val="00FB4E2F"/>
    <w:rsid w:val="00FB4E5D"/>
    <w:rsid w:val="00FB4EE4"/>
    <w:rsid w:val="00FB50FD"/>
    <w:rsid w:val="00FB57CD"/>
    <w:rsid w:val="00FB62C4"/>
    <w:rsid w:val="00FB6862"/>
    <w:rsid w:val="00FB7D55"/>
    <w:rsid w:val="00FC2292"/>
    <w:rsid w:val="00FC2F99"/>
    <w:rsid w:val="00FC3EB2"/>
    <w:rsid w:val="00FC79F9"/>
    <w:rsid w:val="00FC7F3E"/>
    <w:rsid w:val="00FC7F72"/>
    <w:rsid w:val="00FD1888"/>
    <w:rsid w:val="00FD1EDC"/>
    <w:rsid w:val="00FD24E3"/>
    <w:rsid w:val="00FD2663"/>
    <w:rsid w:val="00FD320A"/>
    <w:rsid w:val="00FD4AB5"/>
    <w:rsid w:val="00FD527B"/>
    <w:rsid w:val="00FD7488"/>
    <w:rsid w:val="00FD7A86"/>
    <w:rsid w:val="00FE0F03"/>
    <w:rsid w:val="00FE1B22"/>
    <w:rsid w:val="00FE1EC4"/>
    <w:rsid w:val="00FE317F"/>
    <w:rsid w:val="00FE3E18"/>
    <w:rsid w:val="00FE4C2B"/>
    <w:rsid w:val="00FE5BE6"/>
    <w:rsid w:val="00FE5D8A"/>
    <w:rsid w:val="00FE6259"/>
    <w:rsid w:val="00FE6291"/>
    <w:rsid w:val="00FE7014"/>
    <w:rsid w:val="00FE74BF"/>
    <w:rsid w:val="00FF021E"/>
    <w:rsid w:val="00FF095E"/>
    <w:rsid w:val="00FF10A1"/>
    <w:rsid w:val="00FF1347"/>
    <w:rsid w:val="00FF22BF"/>
    <w:rsid w:val="00FF259B"/>
    <w:rsid w:val="00FF2666"/>
    <w:rsid w:val="00FF266E"/>
    <w:rsid w:val="00FF38F4"/>
    <w:rsid w:val="00FF3C26"/>
    <w:rsid w:val="00FF3C3F"/>
    <w:rsid w:val="00FF4CB3"/>
    <w:rsid w:val="00FF61FD"/>
    <w:rsid w:val="00FF64A9"/>
    <w:rsid w:val="00FF75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72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s>
</file>

<file path=word/webSettings.xml><?xml version="1.0" encoding="utf-8"?>
<w:webSettings xmlns:r="http://schemas.openxmlformats.org/officeDocument/2006/relationships" xmlns:w="http://schemas.openxmlformats.org/wordprocessingml/2006/main">
  <w:divs>
    <w:div w:id="1470991">
      <w:bodyDiv w:val="1"/>
      <w:marLeft w:val="0"/>
      <w:marRight w:val="0"/>
      <w:marTop w:val="0"/>
      <w:marBottom w:val="0"/>
      <w:divBdr>
        <w:top w:val="none" w:sz="0" w:space="0" w:color="auto"/>
        <w:left w:val="none" w:sz="0" w:space="0" w:color="auto"/>
        <w:bottom w:val="none" w:sz="0" w:space="0" w:color="auto"/>
        <w:right w:val="none" w:sz="0" w:space="0" w:color="auto"/>
      </w:divBdr>
    </w:div>
    <w:div w:id="128279899">
      <w:bodyDiv w:val="1"/>
      <w:marLeft w:val="0"/>
      <w:marRight w:val="0"/>
      <w:marTop w:val="0"/>
      <w:marBottom w:val="0"/>
      <w:divBdr>
        <w:top w:val="none" w:sz="0" w:space="0" w:color="auto"/>
        <w:left w:val="none" w:sz="0" w:space="0" w:color="auto"/>
        <w:bottom w:val="none" w:sz="0" w:space="0" w:color="auto"/>
        <w:right w:val="none" w:sz="0" w:space="0" w:color="auto"/>
      </w:divBdr>
    </w:div>
    <w:div w:id="275529618">
      <w:bodyDiv w:val="1"/>
      <w:marLeft w:val="0"/>
      <w:marRight w:val="0"/>
      <w:marTop w:val="0"/>
      <w:marBottom w:val="0"/>
      <w:divBdr>
        <w:top w:val="none" w:sz="0" w:space="0" w:color="auto"/>
        <w:left w:val="none" w:sz="0" w:space="0" w:color="auto"/>
        <w:bottom w:val="none" w:sz="0" w:space="0" w:color="auto"/>
        <w:right w:val="none" w:sz="0" w:space="0" w:color="auto"/>
      </w:divBdr>
    </w:div>
    <w:div w:id="339965208">
      <w:bodyDiv w:val="1"/>
      <w:marLeft w:val="0"/>
      <w:marRight w:val="0"/>
      <w:marTop w:val="0"/>
      <w:marBottom w:val="0"/>
      <w:divBdr>
        <w:top w:val="none" w:sz="0" w:space="0" w:color="auto"/>
        <w:left w:val="none" w:sz="0" w:space="0" w:color="auto"/>
        <w:bottom w:val="none" w:sz="0" w:space="0" w:color="auto"/>
        <w:right w:val="none" w:sz="0" w:space="0" w:color="auto"/>
      </w:divBdr>
    </w:div>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500853697">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579095628">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708341969">
      <w:bodyDiv w:val="1"/>
      <w:marLeft w:val="0"/>
      <w:marRight w:val="0"/>
      <w:marTop w:val="0"/>
      <w:marBottom w:val="0"/>
      <w:divBdr>
        <w:top w:val="none" w:sz="0" w:space="0" w:color="auto"/>
        <w:left w:val="none" w:sz="0" w:space="0" w:color="auto"/>
        <w:bottom w:val="none" w:sz="0" w:space="0" w:color="auto"/>
        <w:right w:val="none" w:sz="0" w:space="0" w:color="auto"/>
      </w:divBdr>
    </w:div>
    <w:div w:id="848180643">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966934232">
      <w:bodyDiv w:val="1"/>
      <w:marLeft w:val="0"/>
      <w:marRight w:val="0"/>
      <w:marTop w:val="0"/>
      <w:marBottom w:val="0"/>
      <w:divBdr>
        <w:top w:val="none" w:sz="0" w:space="0" w:color="auto"/>
        <w:left w:val="none" w:sz="0" w:space="0" w:color="auto"/>
        <w:bottom w:val="none" w:sz="0" w:space="0" w:color="auto"/>
        <w:right w:val="none" w:sz="0" w:space="0" w:color="auto"/>
      </w:divBdr>
    </w:div>
    <w:div w:id="984703195">
      <w:bodyDiv w:val="1"/>
      <w:marLeft w:val="0"/>
      <w:marRight w:val="0"/>
      <w:marTop w:val="0"/>
      <w:marBottom w:val="0"/>
      <w:divBdr>
        <w:top w:val="none" w:sz="0" w:space="0" w:color="auto"/>
        <w:left w:val="none" w:sz="0" w:space="0" w:color="auto"/>
        <w:bottom w:val="none" w:sz="0" w:space="0" w:color="auto"/>
        <w:right w:val="none" w:sz="0" w:space="0" w:color="auto"/>
      </w:divBdr>
    </w:div>
    <w:div w:id="1072459952">
      <w:bodyDiv w:val="1"/>
      <w:marLeft w:val="0"/>
      <w:marRight w:val="0"/>
      <w:marTop w:val="0"/>
      <w:marBottom w:val="0"/>
      <w:divBdr>
        <w:top w:val="none" w:sz="0" w:space="0" w:color="auto"/>
        <w:left w:val="none" w:sz="0" w:space="0" w:color="auto"/>
        <w:bottom w:val="none" w:sz="0" w:space="0" w:color="auto"/>
        <w:right w:val="none" w:sz="0" w:space="0" w:color="auto"/>
      </w:divBdr>
    </w:div>
    <w:div w:id="1120995395">
      <w:bodyDiv w:val="1"/>
      <w:marLeft w:val="0"/>
      <w:marRight w:val="0"/>
      <w:marTop w:val="0"/>
      <w:marBottom w:val="0"/>
      <w:divBdr>
        <w:top w:val="none" w:sz="0" w:space="0" w:color="auto"/>
        <w:left w:val="none" w:sz="0" w:space="0" w:color="auto"/>
        <w:bottom w:val="none" w:sz="0" w:space="0" w:color="auto"/>
        <w:right w:val="none" w:sz="0" w:space="0" w:color="auto"/>
      </w:divBdr>
    </w:div>
    <w:div w:id="1167210266">
      <w:bodyDiv w:val="1"/>
      <w:marLeft w:val="0"/>
      <w:marRight w:val="0"/>
      <w:marTop w:val="0"/>
      <w:marBottom w:val="0"/>
      <w:divBdr>
        <w:top w:val="none" w:sz="0" w:space="0" w:color="auto"/>
        <w:left w:val="none" w:sz="0" w:space="0" w:color="auto"/>
        <w:bottom w:val="none" w:sz="0" w:space="0" w:color="auto"/>
        <w:right w:val="none" w:sz="0" w:space="0" w:color="auto"/>
      </w:divBdr>
    </w:div>
    <w:div w:id="1244607946">
      <w:bodyDiv w:val="1"/>
      <w:marLeft w:val="0"/>
      <w:marRight w:val="0"/>
      <w:marTop w:val="0"/>
      <w:marBottom w:val="0"/>
      <w:divBdr>
        <w:top w:val="none" w:sz="0" w:space="0" w:color="auto"/>
        <w:left w:val="none" w:sz="0" w:space="0" w:color="auto"/>
        <w:bottom w:val="none" w:sz="0" w:space="0" w:color="auto"/>
        <w:right w:val="none" w:sz="0" w:space="0" w:color="auto"/>
      </w:divBdr>
    </w:div>
    <w:div w:id="1262493618">
      <w:bodyDiv w:val="1"/>
      <w:marLeft w:val="0"/>
      <w:marRight w:val="0"/>
      <w:marTop w:val="0"/>
      <w:marBottom w:val="0"/>
      <w:divBdr>
        <w:top w:val="none" w:sz="0" w:space="0" w:color="auto"/>
        <w:left w:val="none" w:sz="0" w:space="0" w:color="auto"/>
        <w:bottom w:val="none" w:sz="0" w:space="0" w:color="auto"/>
        <w:right w:val="none" w:sz="0" w:space="0" w:color="auto"/>
      </w:divBdr>
    </w:div>
    <w:div w:id="1267885770">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468742699">
      <w:bodyDiv w:val="1"/>
      <w:marLeft w:val="0"/>
      <w:marRight w:val="0"/>
      <w:marTop w:val="0"/>
      <w:marBottom w:val="0"/>
      <w:divBdr>
        <w:top w:val="none" w:sz="0" w:space="0" w:color="auto"/>
        <w:left w:val="none" w:sz="0" w:space="0" w:color="auto"/>
        <w:bottom w:val="none" w:sz="0" w:space="0" w:color="auto"/>
        <w:right w:val="none" w:sz="0" w:space="0" w:color="auto"/>
      </w:divBdr>
    </w:div>
    <w:div w:id="1547060034">
      <w:bodyDiv w:val="1"/>
      <w:marLeft w:val="0"/>
      <w:marRight w:val="0"/>
      <w:marTop w:val="0"/>
      <w:marBottom w:val="0"/>
      <w:divBdr>
        <w:top w:val="none" w:sz="0" w:space="0" w:color="auto"/>
        <w:left w:val="none" w:sz="0" w:space="0" w:color="auto"/>
        <w:bottom w:val="none" w:sz="0" w:space="0" w:color="auto"/>
        <w:right w:val="none" w:sz="0" w:space="0" w:color="auto"/>
      </w:divBdr>
    </w:div>
    <w:div w:id="1642424238">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697999033">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942955218">
      <w:bodyDiv w:val="1"/>
      <w:marLeft w:val="0"/>
      <w:marRight w:val="0"/>
      <w:marTop w:val="0"/>
      <w:marBottom w:val="0"/>
      <w:divBdr>
        <w:top w:val="none" w:sz="0" w:space="0" w:color="auto"/>
        <w:left w:val="none" w:sz="0" w:space="0" w:color="auto"/>
        <w:bottom w:val="none" w:sz="0" w:space="0" w:color="auto"/>
        <w:right w:val="none" w:sz="0" w:space="0" w:color="auto"/>
      </w:divBdr>
    </w:div>
    <w:div w:id="1980500774">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2344926">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048606609">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 w:id="214014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976D7-3F0B-42B9-BCDA-8807B3285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Pages>
  <Words>1687</Words>
  <Characters>9618</Characters>
  <Application>Microsoft Office Word</Application>
  <DocSecurity>0</DocSecurity>
  <Lines>80</Lines>
  <Paragraphs>22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Shamfuture</cp:lastModifiedBy>
  <cp:revision>30</cp:revision>
  <cp:lastPrinted>2019-11-27T12:25:00Z</cp:lastPrinted>
  <dcterms:created xsi:type="dcterms:W3CDTF">2019-03-31T12:16:00Z</dcterms:created>
  <dcterms:modified xsi:type="dcterms:W3CDTF">2019-11-28T08:11:00Z</dcterms:modified>
</cp:coreProperties>
</file>